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Камалова Валерия</w:t>
      </w:r>
    </w:p>
    <w:p>
      <w:pPr>
        <w:pStyle w:val="style0"/>
        <w:ind w:left="200" w:leftChars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Мир без котов.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i/>
          <w:sz w:val="28"/>
          <w:szCs w:val="28"/>
        </w:rPr>
        <w:t>Новогодняя сказка</w:t>
      </w:r>
    </w:p>
    <w:p>
      <w:pPr>
        <w:pStyle w:val="style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Действующие лица: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 </w:t>
      </w:r>
      <w:r>
        <w:rPr>
          <w:rFonts w:ascii="Times New Roman" w:hAnsi="Times New Roman"/>
          <w:sz w:val="28"/>
          <w:szCs w:val="28"/>
        </w:rPr>
        <w:t>– 11 лет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Его мама </w:t>
      </w:r>
      <w:r>
        <w:rPr>
          <w:rFonts w:ascii="Times New Roman" w:hAnsi="Times New Roman"/>
          <w:sz w:val="28"/>
          <w:szCs w:val="28"/>
        </w:rPr>
        <w:t>– 30 лет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Голосовой помощник Алиса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Журналист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Инопланетяне 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Тишка и остальные коты 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1 картина</w:t>
      </w:r>
    </w:p>
    <w:p>
      <w:pPr>
        <w:pStyle w:val="style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Канун Нового года. Обычная квартира, в гостиной стоит не очень умело наряженная ёлка. Мальчик Петя просыпается у себя в кровати, как обычно гладит своего кота Тишку и идёт умываться, проходя мимо гостиной. Краем глаза он замечает маму, изумлённо уставившуюся в экран телевизора. Петя прислушивается.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Инопланетянин. </w:t>
      </w:r>
      <w:r>
        <w:rPr>
          <w:rFonts w:ascii="Times New Roman" w:hAnsi="Times New Roman"/>
          <w:sz w:val="28"/>
          <w:szCs w:val="28"/>
        </w:rPr>
        <w:t xml:space="preserve">Земляне! Настал день, когда я от лица всего инопланетного разума сообщаю вам о том, что мы наблюдали за вами долгие тысячелетия. Мы полностью изучили человеческую расу, у нас не осталось почти никаких вопросов, кроме одного. Почему люди так сильно любят котов? Почему среди огромного многообразия земных обитателей люди склоняются именно перед ними? С целью понять это мы похитили всех ваших котов. Просим вас принять этот факт и не пытаться что-либо изменить. 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hAnsi="Times New Roman"/>
          <w:sz w:val="28"/>
          <w:szCs w:val="28"/>
        </w:rPr>
        <w:t>Вот тебе и доброе утро. Мам, что это было?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>Я вот тоже думаю, вроде Новый год на дворе, до апреля ещё далеко, а они уже какие-то шутки шутят. Котов они всех украли, не ну не глупости ли? Тишка, ты что думаешь, хорошо тебе с инопланетянами живётся?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hAnsi="Times New Roman"/>
          <w:sz w:val="28"/>
          <w:szCs w:val="28"/>
        </w:rPr>
        <w:t>Мяу.</w:t>
      </w:r>
    </w:p>
    <w:p>
      <w:pPr>
        <w:pStyle w:val="style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 телефона.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>Да, мам, привет, и тебя с наступающим. Да, видела. Нет, конечно, вон он сидит, глазами хлопает. Как пропала? Да ты шутишь. Может, совпало просто. Ой, ну и что что ты на 18 этаже живёшь, это ещё не гарантия, что Маруся никуда не сбежит. Да хоть и в окно, ты что и вправду веришь, что её похитили инопланетяне? Почему они тогда нашего Тишку не тронули? Как у тёти Люды тоже пропал кот? Ты уверена? Мам, ты меня пугаешь. Подойти к окну? Ну, подошла и что? Да, нет никого, но и в обычный день не так часто увидишь на улице какого-нибудь бродягу – кота. Ну, не может ведь быть такое, что во всём мире не осталось ни одного кота, кроме нашего Тишки. Ну и что, нам теперь его по музеям возить что-ли? Ладно, не буду. Да не буду я про него никому рассказывать, не переживай. Хорошо, всё, ладно, давай пока.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hAnsi="Times New Roman"/>
          <w:sz w:val="28"/>
          <w:szCs w:val="28"/>
        </w:rPr>
        <w:t>У бабушки пропала Маруся?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>Да. А ещё у тёти Люды её Барсик.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hAnsi="Times New Roman"/>
          <w:sz w:val="28"/>
          <w:szCs w:val="28"/>
        </w:rPr>
        <w:t>Но почему тогда наш Тишка никуда не делся?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i/>
          <w:sz w:val="28"/>
          <w:szCs w:val="28"/>
        </w:rPr>
        <w:t>(берёт кота на руки)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не знаю, но будет лучше, если мы никому пока об этом не скажем.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hAnsi="Times New Roman"/>
          <w:sz w:val="28"/>
          <w:szCs w:val="28"/>
        </w:rPr>
        <w:t>Мам, я боюсь, что Тишку тоже заберут.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 xml:space="preserve">Не бойся, не заберут. Тише, по телевизору опять какое-то экстренное объявление показывают. 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>Сегодня в 9 часов по Московскому времени на всех телеканалах началась прямая трансляция, в которой неизвестный, представившийся инопланетным разумом, сообщил, что они похитили  всех котов с нашей планеты с целью выяснения причин, по которым человеческая раса так к ним привязана. Массовые жалобы жителей на пропажу их домашних любимцев не оставляют нам сомнений в том, что всё сказанное сегодня утром является правдой. Люди выходят на улицы с плакатами и, смотря в небо, скандируют гневные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лозунги, в которых требуют вернуть всех котов на Землю. Мир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 на грани межгалактической войны. Всего за несколько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профессия психолога стала самой востребованн</w:t>
      </w:r>
      <w:r>
        <w:rPr>
          <w:rFonts w:ascii="Times New Roman" w:hAnsi="Times New Roman"/>
          <w:sz w:val="28"/>
          <w:szCs w:val="28"/>
          <w:lang w:val="en-US"/>
        </w:rPr>
        <w:t xml:space="preserve">ой, ведь теперь психологи сами нуждаются в психологе. </w:t>
      </w:r>
      <w:r>
        <w:rPr>
          <w:rFonts w:ascii="Times New Roman" w:hAnsi="Times New Roman"/>
          <w:sz w:val="28"/>
          <w:szCs w:val="28"/>
        </w:rPr>
        <w:t xml:space="preserve">Школьники утверждают, что их жизнь больше не имеет смысла без смешных видосиков с котиками, а одинокие женщины из последних сил держатся, чтобы не впасть в отчаяние. </w:t>
      </w:r>
      <w:r>
        <w:rPr>
          <w:rFonts w:ascii="Times New Roman" w:hAnsi="Times New Roman"/>
          <w:i/>
          <w:sz w:val="28"/>
          <w:szCs w:val="28"/>
        </w:rPr>
        <w:t xml:space="preserve">(начинает плакать) </w:t>
      </w:r>
      <w:r>
        <w:rPr>
          <w:rFonts w:ascii="Times New Roman" w:hAnsi="Times New Roman"/>
          <w:sz w:val="28"/>
          <w:szCs w:val="28"/>
        </w:rPr>
        <w:t>Дусенька, миленькая, если ты меня сейчас слышишь, пожалуйста, вернись домой.</w:t>
      </w:r>
    </w:p>
    <w:p>
      <w:pPr>
        <w:pStyle w:val="style0"/>
        <w:spacing w:before="2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Трансляция обрывается. 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>Вот тебе и Новый год…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hAnsi="Times New Roman"/>
          <w:sz w:val="28"/>
          <w:szCs w:val="28"/>
        </w:rPr>
        <w:t>Нет, я не верю, что это правда! Этого не может быть! Это несправедливо!</w:t>
      </w:r>
    </w:p>
    <w:p>
      <w:pPr>
        <w:pStyle w:val="style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hAnsi="Times New Roman"/>
          <w:sz w:val="28"/>
          <w:szCs w:val="28"/>
        </w:rPr>
        <w:t xml:space="preserve">Не переживай, Петенька, всё наладится. Они ведь сказали, что забрали их на какие-то исследования? Ну вот, наисследуются и вернут.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А вдруг они им там больно сделают?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i/>
          <w:sz w:val="28"/>
          <w:szCs w:val="28"/>
        </w:rPr>
        <w:t xml:space="preserve">(неуверенно) </w:t>
      </w:r>
      <w:r>
        <w:rPr>
          <w:rFonts w:ascii="Times New Roman" w:cs="Times New Roman" w:hAnsi="Times New Roman"/>
          <w:sz w:val="28"/>
          <w:szCs w:val="28"/>
        </w:rPr>
        <w:t>Да нет, что ты. Конечно, они им там ничего не сделают.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Снова начинается трансляция.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Инопланетянин. </w:t>
      </w:r>
      <w:r>
        <w:rPr>
          <w:rFonts w:ascii="Times New Roman" w:cs="Times New Roman" w:hAnsi="Times New Roman"/>
          <w:sz w:val="28"/>
          <w:szCs w:val="28"/>
        </w:rPr>
        <w:t xml:space="preserve">Земляне! Нам не понадобилось проводить ни одного эксперимента, чтобы найти ответ на наш вопрос. Мы всё поняли, ещё находясь в пути на нашу планету. Котики – это именно то, чего не хватает нашей инопланетной цивилизации. Теперь мы хотим это исправить. Мы оставляем всех ваших котов себе и официально переименовываем нашу планету в Котикс. Не переживайте, мы обеспечим им самый лучший уход и создадим идеальные условия, которые вы бы никогда не создали. Бессмысленно спорить и пытаться что-то изменить. Я бы не советовал вам конфликтовать с нами, иначе нас заинтересуют ещё и ваши собаки.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Мама, мы должны их вернуть!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>Петя, не говори глупостей, это невозможно. Они же сказали, что лучше с ними не спорить. К тому же наш Тишка никуда не делся.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Но как же все остальные коты? Если ты отказываешься мне помогать, то я справлюсь и сам! Я полечу на этот их Котикс и верну всех котиков назад!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>Тут великие умы человечества не знают, как в такой ситуации поступить, а ты вот так вот просто слетаешь и всех вернёшь. Ну, удачи! Постарайся успеть вернуться к Новому году. Буду ждать репортаж с тобой по телевизору.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2 картина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сидит у себя в комнате, вокруг него валяются разные материалы – скотч, ножницы, бумага.  Перед ним лежит телефон. Рядом трётся Тишка.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Алиса, как полететь в космос и вернуть всех котов на Землю?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Чтобы стать космонавтом вам нужно пройти отбор кандидатов в космонавты. Посвятить подготовке и тренировкам не менее шести лет. Дождаться назначения в экипаж и собственно, полететь в космос.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Ну нет, шесть лет это слишком долго. Придётся справляться как-то самому. Алиса, ты мне поможешь управлять ракетой?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Без проблем, каким образом?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Пока сам не знаю, на месте разберёмся.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А какой у вас дальше план действий?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Ну, для начала нужно пройти какую-никакую подготовку, потом раздобыть себе скафандр, незаметно проникнуть на поле, где запускают ракеты, сесть в одну из них, с твоей помощью улететь на Котикс, загрузить всех котов в ракету и вернуться на Землю. В общем, ничего сложного. Ты со мной?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Я готова быть с вами 24 часа в день, 7 дней в неделю.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Отлично, тогда приступим к первому пункту плана.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начинает бегать на месте, приседать, отжиматься. На шум приходит мама.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>Ты чего шумишь? Опа, что за внезапный прилив мотивации?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Не мешай, мама, я к полёту в космос готовлюсь.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>А, точно, и как я сразу не догадалась. Ну и на чём ты полетишь?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Попытка построить собственную ракету провалилась, поэтому придётся незаметно проникнуть в Роскосмос и позаимствовать у них одну.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>А управлять твоей ракетой кто, Алиса будет?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Не без её помощи.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Мама. </w:t>
      </w:r>
      <w:r>
        <w:rPr>
          <w:rFonts w:ascii="Times New Roman" w:cs="Times New Roman" w:hAnsi="Times New Roman"/>
          <w:sz w:val="28"/>
          <w:szCs w:val="28"/>
        </w:rPr>
        <w:t xml:space="preserve">Петя, давай заканчивай уже это всё. Ну, в самом деле, ты сам - то себя слышишь? В космос он собрался в 11 лет в одиночку лететь. Вон, какой бардак тут развёл, давай прибирайся, иначе телефон на неделю заберу. Не будет тебе никаких ни Алисы, ни космоса, ни котов.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Мама уходит.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Тишка, ну почему все взрослые такие скучные? Сами мечтать не умеют и другим не дают. Думаешь, я не боюсь, что у меня что-то может пойти не по плану? Ещё как боюсь, но это ведь не повод сидеть, сложа руки, и ждать очередного обращения зелёного человечка. Или выходить на улицы с плакатами, надрывая при этом глотки. Зачем это вообще нужно? На что они надеются? Их ведь даже не видно из космоса. И после этого они ещё говорят, что мы глупостями занимаемся! Действовать надо, Тишка, понимаешь, действовать! Только тогда можно принести пользу человечеству.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Пауза.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Тишка, ты чего так погрустнел? Боишься, что они вспомнят про тебя и вернутся ещё до того, как мы всех спасём? Да ты не переживай так. Главное, что ты есть у меня, а я есть у тебя и вместе нам ничего не страшно, правда?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Да.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Что?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Мяу.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Ну вот, совсем уже крыша поехала с этими пришельцами. Ладно, заболтался я уже тут с тобой, Тишка. Надо хоть немного прибраться, иначе без Алисы, мы точно ни на какой Котикс не попадём.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начинает неспешно собирать бумагу, но тут раздаётся мяуканье Тишки, который сидит у шкафа и всем своим видом даёт понять, что требует, чтобы его открыли. Петя недовольно поднимается.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Вот объясни мне, чего ты постоянно шастаешь в этом шкафу? Все нормальные коты просят двери в комнаты открывать, а тебе всегда лишь бы был доступ в шкаф. Ну, на тебе, пожалуйста! И чего ты тут теперь делать бу…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замирает, увидев, как Тишка встаёт на задние лапы, а передними начинает совершать круговые движения, при этом бормоча себе что-то под нос на непонятном языке. Прямо под лапами Тишки появляется светящийся круг, который постепенно увеличивается в размерах. Когда он достигает роста Пети, Тишка останавливается, поворачивается к нему мордой и говорит человеческим голосом.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Прости, Петя, но всё это время я был не тем, за кого ты меня принимал. На самом деле, я один из них, и моё настоящее имя – Глорк.  Но сейчас важно совсем другое. Если ты действительно хочешь помочь всем котам вернуться на Землю, то это гораздо легче можно сделать с помощью этого портала. Однако ты должен понимать весь груз ответственности, который при этом на тебя ложится. Вся инопланетная раса будет знать тебя в лицо и использует любую возможность, чтобы отомстить тебе за то, что ты лишил их самой большой радости в жизни – почесать котика за ушком. Они никогда не простят тебе этого, и вся твоя жизнь изменится раз и навсегда. Ну что, ты готов, Петя?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i/>
          <w:sz w:val="28"/>
          <w:szCs w:val="28"/>
        </w:rPr>
        <w:t xml:space="preserve">(заикаясь) </w:t>
      </w:r>
      <w:r>
        <w:rPr>
          <w:rFonts w:ascii="Times New Roman" w:cs="Times New Roman" w:hAnsi="Times New Roman"/>
          <w:sz w:val="28"/>
          <w:szCs w:val="28"/>
        </w:rPr>
        <w:t>П-почему ты мне помогаешь?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Потому что у меня есть ты, а у тебя есть я и вместе нам ничего не страшно, правда?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Мяу. Ой, то есть да.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Тогда вперёд навстречу приключениям?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В-вперёд.</w:t>
      </w:r>
    </w:p>
    <w:p>
      <w:pPr>
        <w:pStyle w:val="style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и Тишка шагают в портал и исчезают.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3 картина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Планета Котикс. Всюду стоят зелёные ёлки, которые коты с большой радостью опрокидывают, вблизи виднеется поле с кошачьей мятой, по которому они  катаются. Вдалеке стоит огромный замок из коробок, а рядом с ним полное рыб озеро.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i/>
          <w:sz w:val="28"/>
          <w:szCs w:val="28"/>
        </w:rPr>
        <w:t>(удивлённо оглядываясь)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Тут всё очень изменилось с тех пор, как я был здесь в последний раз.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А когда ты здесь был в последний раз?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Вчера!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То есть ты всё это время каждый день незаметно от нас пробирался на чужую планету, а мы тем временем ходили искали тебя по всему дому?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Ну, во-первых, для меня эта планета родная, а во-вторых, должен ведь я был доложить обстановку перед предстоящей миссией.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То есть ты знал обо всём заранее?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Ну, естественно! Я ведь всё-таки хоть какой-то статус здесь имею. Не такой, конечно, высокий, как голуби, им то видна более широкая картинка,  но тем не менее…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Голуби – это тоже пришельцы?!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Ну, не все, разумеется.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Может, есть ещё какие-то великие тайны, о которых мне лучше узнать заранее?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Есть, но давай о них всё же чуточку позже.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Что ж, уговорил. Тогда давай обсудим наш дальнейший план действий. По-моему, котам здесь очень даже нравится, и я начинаю сомневаться, что они сильно обрадуются своему спасению.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Честно говоря, я тоже.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Ого, Петя, с</w:t>
      </w:r>
      <w:r>
        <w:rPr>
          <w:rFonts w:ascii="Times New Roman" w:cs="Times New Roman" w:hAnsi="Times New Roman"/>
          <w:sz w:val="28"/>
          <w:szCs w:val="28"/>
        </w:rPr>
        <w:t>мотр</w:t>
      </w:r>
      <w:r>
        <w:rPr>
          <w:rFonts w:ascii="Times New Roman" w:cs="Times New Roman" w:hAnsi="Times New Roman"/>
          <w:sz w:val="28"/>
          <w:szCs w:val="28"/>
          <w:lang w:val="en-US"/>
        </w:rPr>
        <w:t>и! Э</w:t>
      </w:r>
      <w:r>
        <w:rPr>
          <w:rFonts w:ascii="Times New Roman" w:cs="Times New Roman" w:hAnsi="Times New Roman"/>
          <w:sz w:val="28"/>
          <w:szCs w:val="28"/>
        </w:rPr>
        <w:t>то же специальное лазерное шоу для котов, в котором  можно поучаствовать! Подожди-ка меня здесь, я на минутку.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Тишка присоединяется к другим котам и вместе с ними начинает пытаться поймать лазерный луч.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Тишка! Нет, стой! Мы должны забрать всех отсюда, а не присоединиться к ним! Да ты ведь даже и не Тишка вовсе, а Глорк! Что же делать? Что же делать? А, точно! У меня же есть Алиса! Надеюсь, на этом Котиксе ловит интернет. О, здесь есть незащищённая сеть «</w:t>
      </w:r>
      <w:r>
        <w:rPr>
          <w:rFonts w:ascii="Times New Roman" w:cs="Times New Roman" w:hAnsi="Times New Roman"/>
          <w:sz w:val="28"/>
          <w:szCs w:val="28"/>
          <w:lang w:val="en-US"/>
        </w:rPr>
        <w:t>CatLover</w:t>
      </w:r>
      <w:r>
        <w:rPr>
          <w:rFonts w:ascii="Times New Roman" w:cs="Times New Roman" w:hAnsi="Times New Roman"/>
          <w:sz w:val="28"/>
          <w:szCs w:val="28"/>
        </w:rPr>
        <w:t>»! Ладно, подключиться… Ура, соединение восстановлено! Итак, Алиса, что делать, если твой кот оказался пришельцем, но он настолько долго был котом, что теперь гоняется за лазером, а я остался один на чужой планете и не имею совсем никакого плана?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Набираю ближайшую к вам психиатрическую больницу номер 3 на Уралмаше…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Алиса, стоп! Я вообще-то серьёзно!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Алиса. </w:t>
      </w:r>
      <w:r>
        <w:rPr>
          <w:rFonts w:ascii="Times New Roman" w:cs="Times New Roman" w:hAnsi="Times New Roman"/>
          <w:sz w:val="28"/>
          <w:szCs w:val="28"/>
        </w:rPr>
        <w:t>Я поняла. А что вы обычно делаете, когда серьёзно настроены? Я вот, например, мультики смотрю.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Да ну тебя! Один хлеще другого. Только на себя и можно положиться.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Подходит к Тишке, который словно безумец прыгает за красным лучом, и начинает трясти его.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Эй, Глорк, опомнись!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en-US"/>
        </w:rPr>
        <w:t xml:space="preserve">Тишка смотрит куда-то сквозь Петю и никак не реагирует на него.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Петя.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Вспомни, что ты не кот, а обычный пришелец, которому не интересны эти кошачьи забавы.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i/>
          <w:sz w:val="28"/>
          <w:szCs w:val="28"/>
        </w:rPr>
        <w:t xml:space="preserve">(словно выходя из транса) </w:t>
      </w:r>
      <w:r>
        <w:rPr>
          <w:rFonts w:ascii="Times New Roman" w:cs="Times New Roman" w:hAnsi="Times New Roman"/>
          <w:sz w:val="28"/>
          <w:szCs w:val="28"/>
        </w:rPr>
        <w:t>И вправду, чего это я. Прости, Петя, что-то я немного увлёкся.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i/>
          <w:sz w:val="28"/>
          <w:szCs w:val="28"/>
        </w:rPr>
        <w:t xml:space="preserve">(оглядываясь по сторонам) </w:t>
      </w:r>
      <w:r>
        <w:rPr>
          <w:rFonts w:ascii="Times New Roman" w:cs="Times New Roman" w:hAnsi="Times New Roman"/>
          <w:sz w:val="28"/>
          <w:szCs w:val="28"/>
        </w:rPr>
        <w:t>Посмотри вокруг. Ты сам только что доказал, что пришельцы создали настоящий рай для котов. Они ни за что не уйдут отсюда по своей воле. Да чего уж там, будь я котом, я бы сам остался здесь жить! Зачем возвращаться на Землю, где в тебя могут кинуть тапком, обозвать дураком, забыть покормить или ещё чего похуже, если здесь такого точно не произойдёт. Тишка, мне кажется, что зря мы с тобой всё это затеяли, мама была права, ничего у нас с тобой не получится, глупости всё это. Не смогут люди встретить этот Новый год со своими любимцами.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садится на землю и начинает плакать.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Петь… Ну, Петь, ну чего ты нос повесил, не всё ещё потеряно. Ты не забывай, что я всё-таки не последний пришелец на этой планете и могу здесь хоть что-то решать.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Но ты не сможешь заставить их разрушить всё это и вернуть котиков назад.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Да, ты прав. Но зато я смогу закрыть все порталы и покинуть пределы этой планеты станет невозможно.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А как же летающие тарелки?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Ты правда веришь в эту чепуху? Нет никаких летающих тарелок – всё это ваши же собственные фантазии. Мы всегда перемещались исключительно при помощи порталов, иначе дорога бы занимала слишком много времени.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i/>
          <w:sz w:val="28"/>
          <w:szCs w:val="28"/>
        </w:rPr>
        <w:t xml:space="preserve">(вытирая слёзы) </w:t>
      </w:r>
      <w:r>
        <w:rPr>
          <w:rFonts w:ascii="Times New Roman" w:cs="Times New Roman" w:hAnsi="Times New Roman"/>
          <w:sz w:val="28"/>
          <w:szCs w:val="28"/>
        </w:rPr>
        <w:t>А разве они не смогут создать новые?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Есть специальный ключ, который заблокирует эту возможность раз и навсегда.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Так чего же мы тогда ждём? Давай скорее приступим, иначе не  успеем до Нового года!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Есть одна небольшая проблема. Закрыть все порталы можно будет только находясь на нашей планете, поэтому мы с тобой больше никогда не сможем увидеться.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начинает рыдать в голос.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Я знал, знал, что у нас ничего не получится! Тишка, я отказываюсь возвращаться на Землю без тебя. Если у нас нет другого выхода, то нам больше нет смысла оставаться здесь. Давай, создавай свой портал, и полетели назад прямо сейчас, нечего нам здесь больше терять своё время, я ещё слишком мал, чтобы брать на себя ответственность по решению такой глобальной проблемы!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Да постой ты. Помни, что сегодня не обычный день, а Новый год, и мы должны верить в Новогоднее чудо. Если на Землю вернусь только я, то уже спустя пару веков люди забудут про то, что коты вообще когда-то существовали. Если же вернутся все, кроме меня, то ты сможешь завести себе маленького котёночка, который будет напоминать тебе обо мне. К тому же, ты станешь народным героем.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i/>
          <w:sz w:val="28"/>
          <w:szCs w:val="28"/>
        </w:rPr>
        <w:t>(сквозь слёзы)</w:t>
      </w:r>
      <w:r>
        <w:rPr>
          <w:rFonts w:ascii="Times New Roman" w:cs="Times New Roman" w:hAnsi="Times New Roman"/>
          <w:sz w:val="28"/>
          <w:szCs w:val="28"/>
        </w:rPr>
        <w:t xml:space="preserve"> Но мне не нужен никто, кроме тебя! И геройство мне никакое не нужно!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Петя, я понимаю, как тебе сейчас тяжело, но ты должен быть сильным. Это очень серьёзное решение, его нельзя принимать, не обдумав. Пойми, мне очень тяжело об этом говорить, но ты сейчас думаешь только о себе. Это сложное время для всех, не только для тебя. Принимая такое важное решение, ты должен думать о каждом человеке, который сидит сейчас у себя дома и пишет письмо деду Морозу, в котором просит его о том, чтобы встретить этот Новый год с любимым мурчащим котиком на коленях. Сегодня этим дедом Морозом можешь стать именно ты и исполнить мечту каждого ребёнка.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Но Тишка… Как же я без тебя? Я не справлюсь!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Я знаю тебя много лет, и я уверен, что ты справишься.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Ты ошибаешься во мне. Я сам в себе ошибался. Я слишком слабый.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В руках слабых людей не оказывается судьба всего человечества. Да и сам подумай, какого тебе теперь будет жить со мной после того, как ты узнал всю правду. Петя, ради меня, верни всех котов на Землю.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Только если ради тебя…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Ты принял правильное решение. Я уверен, человечество никогда не забудет твой подвиг.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Но как же ты здесь один останешься? Они ведь узнают, кто это сделал.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Да, мне здесь придётся не просто. Но не переживай, уж я то как-нибудь выкручусь. Всё-таки это моя родная планета. Здесь мой дом.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Я был счастлив жить с тобой все эти годы. Прости, если где-то обидел тебя.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И ты меня прости, что всё так получилось. К сожалению, нам пора начинать. Времени до Нового года осталось совсем немного.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Тишка создаёт портал и обращается ко всем котам на их языке. Коты его внимательно слушают, а затем медленно подходят к порталу и неуверенно шагают в него.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Что ты им такое сказал, что они все так легко решили вернуться на Землю?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Пришлось немного слукавить. Я сказал, что этот портал перенесёт их на другую часть Котикса, где их ждёт ещё больше развлечений.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i/>
          <w:sz w:val="28"/>
          <w:szCs w:val="28"/>
        </w:rPr>
        <w:t>(с грустной улыбкой)</w:t>
      </w:r>
      <w:r>
        <w:rPr>
          <w:rFonts w:ascii="Times New Roman" w:cs="Times New Roman" w:hAnsi="Times New Roman"/>
          <w:sz w:val="28"/>
          <w:szCs w:val="28"/>
        </w:rPr>
        <w:t xml:space="preserve"> Главное, чтобы они теперь не устраивали нам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протесты.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i/>
          <w:sz w:val="28"/>
          <w:szCs w:val="28"/>
        </w:rPr>
        <w:t xml:space="preserve">(подмигивая Пете) </w:t>
      </w:r>
      <w:r>
        <w:rPr>
          <w:rFonts w:ascii="Times New Roman" w:cs="Times New Roman" w:hAnsi="Times New Roman"/>
          <w:sz w:val="28"/>
          <w:szCs w:val="28"/>
        </w:rPr>
        <w:t>Это уже не моя забота.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Почти все коты зашли в портал, осталось несколько неуверенных. Тишка что-то им говорит, и они тоже шагают, в след за товарищами.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Ну вот и всё. Пора прощаться.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>Пока, Тишка, я всегда тебя буду помнить.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>Пока, Петя. Спасибо, что открывал мне всё это время дверь в шкаф.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Петя шагает в портал.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4 картина.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Комната Пети. Повсюду коты - на на шкафу, на столе, на окне. Они прыгают друг по другу и громко мяукают. Слышится крик мамы из соседней комнаты.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Аааа! Какого чëрта здесь происходит? Петя, немедленно открывай окна, иначе у нас сейчас квартира взорвëтся!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Петя подбегает к окну и открывает его, стараясь при этом никого не раздавить. Коты в панике начинают выпрыгивать в него. С улицы слышатся крики радости. Люди начинают узнавать своих любимцев и клясться им, что никогда больше их не обидят. Когда все коты выпрыгнули, в комнате остаëтся один единственный напуганный котëнок. Петя подходит к нему и присаживается на корточки.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Ну что, здравствуй, новый Тишка. Видимо, это теперь твой новый дом. Надеюсь, тебе здесь понравится. Как хочешь, чтобы мы тебя называли? Глорк подойдëт? Или ты хочешь что-то более приземлëн...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Петю перебивают ворвавшиеся в комнату журналисты с камерами и микрофоном.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Журналист.</w:t>
      </w:r>
      <w:r>
        <w:rPr>
          <w:rFonts w:ascii="Times New Roman" w:cs="Times New Roman" w:hAnsi="Times New Roman"/>
          <w:sz w:val="28"/>
          <w:szCs w:val="28"/>
        </w:rPr>
        <w:t xml:space="preserve"> Мы приветствуем всех наших дорогих зрителей, а прямо сейчас мы ведëм  прямой репортаж с места событий. Мы с вами находимся в квартире, из окна которой буквально только что выпрыгнули все украденные утром пришельцами коты. Рядом с нами стоит настоящий дед Мороз, который вернул людям праздник. </w:t>
      </w:r>
      <w:r>
        <w:rPr>
          <w:rFonts w:ascii="Times New Roman" w:cs="Times New Roman" w:hAnsi="Times New Roman"/>
          <w:i/>
          <w:iCs/>
          <w:sz w:val="28"/>
          <w:szCs w:val="28"/>
        </w:rPr>
        <w:t>(к Пете)</w:t>
      </w:r>
      <w:r>
        <w:rPr>
          <w:rFonts w:ascii="Times New Roman" w:cs="Times New Roman" w:hAnsi="Times New Roman"/>
          <w:sz w:val="28"/>
          <w:szCs w:val="28"/>
        </w:rPr>
        <w:t xml:space="preserve"> Представьтесь, пожалуйста.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(растерянно) Меня зовут Петя.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Журналист.</w:t>
      </w:r>
      <w:r>
        <w:rPr>
          <w:rFonts w:ascii="Times New Roman" w:cs="Times New Roman" w:hAnsi="Times New Roman"/>
          <w:sz w:val="28"/>
          <w:szCs w:val="28"/>
        </w:rPr>
        <w:t xml:space="preserve"> Расскажите, Пëтр, знаете ли вы что-нибудь о том, как все коты могли оказаться у вас в квартире?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Да, конечно, ведь это я сам их всех вернул.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Журналист.</w:t>
      </w:r>
      <w:r>
        <w:rPr>
          <w:rFonts w:ascii="Times New Roman" w:cs="Times New Roman" w:hAnsi="Times New Roman"/>
          <w:sz w:val="28"/>
          <w:szCs w:val="28"/>
        </w:rPr>
        <w:t xml:space="preserve"> Неужели, Пëтр, как такому маленькому мальчику это удалось?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Ну, на самом деле всë достаточно просто. Мой кот оказался пришельцем, но он сильно привязался к нам за это время, поэтому решил мне помочь и создал портал, через который коты и попали ко мне в квартиру.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Журналист.</w:t>
      </w:r>
      <w:r>
        <w:rPr>
          <w:rFonts w:ascii="Times New Roman" w:cs="Times New Roman" w:hAnsi="Times New Roman"/>
          <w:sz w:val="28"/>
          <w:szCs w:val="28"/>
        </w:rPr>
        <w:t xml:space="preserve"> Чтож, день действительно выдался у всех не очень лëгким, поэтому верить мальчику Пете или нет - решаете вы сами. А вот как раз и его мама. Расскажите, что вам известно о внезапном появлении котов именно в вашей квартире?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Я... Я не знаю... Я просто стояла готовила оливье и вдруг коты... везде коты...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6363d"/>
          <w:sz w:val="28"/>
          <w:szCs w:val="28"/>
        </w:rPr>
        <w:t>Журналист.</w:t>
      </w:r>
      <w:r>
        <w:rPr>
          <w:rFonts w:ascii="Times New Roman" w:cs="Times New Roman" w:hAnsi="Times New Roman"/>
          <w:sz w:val="28"/>
          <w:szCs w:val="28"/>
        </w:rPr>
        <w:t xml:space="preserve"> Спасибо за подробное интервью. А с вами были Петя и его мама, вернувшие людям Новый год. А мы на этом заканчиваем наш репортаж, ведь до боя курантов остаëтся всего 10 минут, а нашей съëмочной команде ещё предстоит отыскать своих котиков. Всех с наступающим Новым годом и до скорых встреч!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Журналисты с камерами уходят. Мама с Петей остаются одни и некоторое время стоят в непривычной тишине.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И что это было?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Коты. Очень много котов. И ещё журналисты. И со мной всë-таки сняли репортаж.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А где Тишка?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(показывая на котëнка) Он снова стал маленьким, и теперь его зовут Глорк. Это его настоящее имя.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Поняла. Пойду-ка я, пожалуй, прилягу.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Какой прилягу? А как же Новый год?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Новый год, точно. Всего 5 минут осталось. Ладно, давай уж встречать, чего тут поделать.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Мама и Петя  садятся на диван перед телевизором. Петя кладëт к себе на колени Глорка.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Мама, я ведь правильно сделал, что вернул всех котов на Землю?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Да, Петя. Сегодня ты стал героем для миллионов людей.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(тихо, себе под нос)</w:t>
      </w:r>
      <w:r>
        <w:rPr>
          <w:rFonts w:ascii="Times New Roman" w:cs="Times New Roman" w:hAnsi="Times New Roman"/>
          <w:sz w:val="28"/>
          <w:szCs w:val="28"/>
        </w:rPr>
        <w:t xml:space="preserve"> Но только не для себя...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Что ты там бурчишь? Давай желание загадывай, уже куранты бьют.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(шëпотом)</w:t>
      </w:r>
      <w:r>
        <w:rPr>
          <w:rFonts w:ascii="Times New Roman" w:cs="Times New Roman" w:hAnsi="Times New Roman"/>
          <w:sz w:val="28"/>
          <w:szCs w:val="28"/>
        </w:rPr>
        <w:t xml:space="preserve"> Хочу, чтобы Тишка вернулся.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Даже и не знаешь, что загадывать... Весь день только об одном и думал, а тут... Ладно, Бери давай накладывай оливье, я что, зря готовила, что-ли?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Не знаю, у меня чего-то аппетита нет.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Давай накладывай. Тут неважно, есть у тебя аппетит, нет его. Съесть оливье на Новый год - святое дело. Без этого праздник и не праздник вовсе.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Ладно-ладно, только совсем чуть-чуть.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(накладывая)</w:t>
      </w:r>
      <w:r>
        <w:rPr>
          <w:rFonts w:ascii="Times New Roman" w:cs="Times New Roman" w:hAnsi="Times New Roman"/>
          <w:sz w:val="28"/>
          <w:szCs w:val="28"/>
        </w:rPr>
        <w:t xml:space="preserve"> Смотри, нас по телевизору показывают! </w:t>
      </w:r>
      <w:r>
        <w:rPr>
          <w:rFonts w:ascii="Times New Roman" w:cs="Times New Roman" w:hAnsi="Times New Roman"/>
          <w:sz w:val="28"/>
          <w:szCs w:val="28"/>
          <w:lang w:val="en-US"/>
        </w:rPr>
        <w:t>Ой, к</w:t>
      </w:r>
      <w:r>
        <w:rPr>
          <w:rFonts w:ascii="Times New Roman" w:cs="Times New Roman" w:hAnsi="Times New Roman"/>
          <w:sz w:val="28"/>
          <w:szCs w:val="28"/>
        </w:rPr>
        <w:t>акой ты у меня смешной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Ну, мама!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Всë-всë, смотрим.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Ведущая.</w:t>
      </w:r>
      <w:r>
        <w:rPr>
          <w:rFonts w:ascii="Times New Roman" w:cs="Times New Roman" w:hAnsi="Times New Roman"/>
          <w:sz w:val="28"/>
          <w:szCs w:val="28"/>
        </w:rPr>
        <w:t xml:space="preserve"> У нас появился новый дед Мороз! Мальчик Петя волшебным образом вернул всех украденных котов назад и тем самым спас Новый год всей планете!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Таким образом, угроза межгалактической войны отступила, жизнь людей снова обрела смысл, а психологи перестали нуждаться в психологе! </w:t>
      </w:r>
      <w:r>
        <w:rPr>
          <w:rFonts w:ascii="Times New Roman" w:cs="Times New Roman" w:hAnsi="Times New Roman"/>
          <w:sz w:val="28"/>
          <w:szCs w:val="28"/>
        </w:rPr>
        <w:t xml:space="preserve">Я от лица всего мира и себя лично благодарю Петю за его героический поступок. </w:t>
      </w:r>
      <w:r>
        <w:rPr>
          <w:rFonts w:ascii="Times New Roman" w:cs="Times New Roman" w:hAnsi="Times New Roman"/>
          <w:i/>
          <w:iCs/>
          <w:sz w:val="28"/>
          <w:szCs w:val="28"/>
        </w:rPr>
        <w:t>(берëт кошку на руки)</w:t>
      </w:r>
      <w:r>
        <w:rPr>
          <w:rFonts w:ascii="Times New Roman" w:cs="Times New Roman" w:hAnsi="Times New Roman"/>
          <w:sz w:val="28"/>
          <w:szCs w:val="28"/>
        </w:rPr>
        <w:t xml:space="preserve"> Теперь Дуся снова со мной, а это значит, что можно смело начинать Новый год и...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Раздаëтся мяуканье.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Ты слышала это? И это точно не Глорк.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Нет, а что такое?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Да ничего, видимо, показалось.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Снова слышится отдалëнное "Мяу".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Нет, в этот раз точно кто-то мяукнул. Сделай-ка потише.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Петя, прислушиваясь, начинает ходить по комнате. В этот момент из окна появляется Тишка и прыгает Пете на руки.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Тишка! Не могу поверить своим глазам, это правда ты?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Тишка. </w:t>
      </w:r>
      <w:r>
        <w:rPr>
          <w:rFonts w:ascii="Times New Roman" w:cs="Times New Roman" w:hAnsi="Times New Roman"/>
          <w:sz w:val="28"/>
          <w:szCs w:val="28"/>
        </w:rPr>
        <w:t xml:space="preserve">Мяу.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Петя. </w:t>
      </w:r>
      <w:r>
        <w:rPr>
          <w:rFonts w:ascii="Times New Roman" w:cs="Times New Roman" w:hAnsi="Times New Roman"/>
          <w:sz w:val="28"/>
          <w:szCs w:val="28"/>
        </w:rPr>
        <w:t xml:space="preserve">Но как же тебе удалось телепортироваться на Землю без телепорта?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Тишка.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(громко) </w:t>
      </w:r>
      <w:r>
        <w:rPr>
          <w:rFonts w:ascii="Times New Roman" w:cs="Times New Roman" w:hAnsi="Times New Roman"/>
          <w:sz w:val="28"/>
          <w:szCs w:val="28"/>
        </w:rPr>
        <w:t xml:space="preserve">Мяу. </w:t>
      </w:r>
      <w:r>
        <w:rPr>
          <w:rFonts w:ascii="Times New Roman" w:cs="Times New Roman" w:hAnsi="Times New Roman"/>
          <w:i/>
          <w:iCs/>
          <w:sz w:val="28"/>
          <w:szCs w:val="28"/>
        </w:rPr>
        <w:t>(тихо, Пете на ухо)</w:t>
      </w:r>
      <w:r>
        <w:rPr>
          <w:rFonts w:ascii="Times New Roman" w:cs="Times New Roman" w:hAnsi="Times New Roman"/>
          <w:sz w:val="28"/>
          <w:szCs w:val="28"/>
        </w:rPr>
        <w:t xml:space="preserve"> Новогоднее чудо.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Тишечка, как же я счастлив!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(показывая на котëнка)</w:t>
      </w:r>
      <w:r>
        <w:rPr>
          <w:rFonts w:ascii="Times New Roman" w:cs="Times New Roman" w:hAnsi="Times New Roman"/>
          <w:sz w:val="28"/>
          <w:szCs w:val="28"/>
        </w:rPr>
        <w:t xml:space="preserve"> А это тогда кто?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36363d"/>
          <w:sz w:val="28"/>
          <w:szCs w:val="28"/>
          <w:highlight w:val="none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А это Глорк. Мамочка, можно мы его тоже оставим? Ну, пожалуйста, пожалуйста, пожалуйста!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Мама.</w:t>
      </w:r>
      <w:r>
        <w:rPr>
          <w:rFonts w:ascii="Times New Roman" w:cs="Times New Roman" w:hAnsi="Times New Roman"/>
          <w:sz w:val="28"/>
          <w:szCs w:val="28"/>
        </w:rPr>
        <w:t xml:space="preserve"> Ладно, раз уж ты спас всю планету от межгалактической войны, то можно уж и сделать тебе такой небольшой Новогодний подарочек.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Петя.</w:t>
      </w:r>
      <w:r>
        <w:rPr>
          <w:rFonts w:ascii="Times New Roman" w:cs="Times New Roman" w:hAnsi="Times New Roman"/>
          <w:sz w:val="28"/>
          <w:szCs w:val="28"/>
        </w:rPr>
        <w:t xml:space="preserve"> Ура! Спасибо, мамочка, я люблю тебя! И тебя, Тишка, люблю! И тебя, Глорк, теперь тоже люблю! Я вас всех люблю!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Мама, Тишка и Глорк.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(вместе)</w:t>
      </w:r>
      <w:r>
        <w:rPr>
          <w:rFonts w:ascii="Times New Roman" w:cs="Times New Roman" w:hAnsi="Times New Roman"/>
          <w:sz w:val="28"/>
          <w:szCs w:val="28"/>
        </w:rPr>
        <w:t xml:space="preserve"> И мы тебя очень любим!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Конец.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8"/>
          <w:szCs w:val="28"/>
        </w:rPr>
        <w:t>декабрь, 2023 года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3653</Words>
  <Pages>11</Pages>
  <Characters>18542</Characters>
  <Application>WPS Office</Application>
  <DocSecurity>0</DocSecurity>
  <Paragraphs>202</Paragraphs>
  <ScaleCrop>false</ScaleCrop>
  <LinksUpToDate>false</LinksUpToDate>
  <CharactersWithSpaces>22667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2023-12-22T20:56:13Z</dcterms:created>
  <dc:creator>Acer</dc:creator>
  <lastModifiedBy>M2003J15SC</lastModifiedBy>
  <dcterms:modified xsi:type="dcterms:W3CDTF">2023-12-22T23:19:18Z</dcterms:modified>
  <revision>102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76c5f074b1874a71a788832faf75bf5b</vt:lpwstr>
  </property>
</Properties>
</file>