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 w:eastAsia="Times New Roman"/>
          <w:b w:val="false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32"/>
        </w:rPr>
        <w:t xml:space="preserve">В Е Щ Б А</w:t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b w:val="false"/>
          <w:sz w:val="24"/>
        </w:rPr>
        <w:t xml:space="preserve">Роман Дымшаков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Действующие лица: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– знахарка, лечит заговорами, 50 лет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Алёна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– дочь Акулины, 20 лет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</w:t>
      </w: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тец Сергий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– священник, друг Акулины, помогает беспризорным детям, 70 лет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Гуля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– секретарь в конторе на прииске, красавица, 30 лет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– муж Гули, 40 лет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– участковый, 30 лет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– вор, 50 лет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b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Сожжённый</w:t>
      </w: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b w:val="false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b w:val="false"/>
          <w:i/>
          <w:sz w:val="24"/>
        </w:rPr>
      </w:r>
      <w:r>
        <w:rPr>
          <w:rFonts w:ascii="Times New Roman" w:hAnsi="Times New Roman" w:cs="Times New Roman" w:eastAsia="Times New Roman"/>
          <w:b w:val="false"/>
          <w:i/>
          <w:sz w:val="24"/>
        </w:rPr>
        <w:t xml:space="preserve">Промозглая осень. </w:t>
      </w:r>
      <w:r>
        <w:rPr>
          <w:rFonts w:ascii="Times New Roman" w:hAnsi="Times New Roman" w:cs="Times New Roman" w:eastAsia="Times New Roman"/>
          <w:b w:val="false"/>
          <w:i/>
          <w:sz w:val="24"/>
        </w:rPr>
        <w:t xml:space="preserve">Маленькая деревенька на Дальнем Востоке. Все друг друга знают, тайны хранить сложно. Несколько домов с рабочими золотого прииска и их семьями, стариков больше, молодёжи почти нет, все стремятся уехать. </w:t>
      </w:r>
      <w:r>
        <w:rPr>
          <w:rFonts w:ascii="Times New Roman" w:hAnsi="Times New Roman" w:cs="Times New Roman" w:eastAsia="Times New Roman"/>
          <w:b w:val="false"/>
          <w:i/>
          <w:sz w:val="24"/>
          <w:highlight w:val="none"/>
        </w:rPr>
        <w:t xml:space="preserve">Из медицины – старая часовня с отцом Сергием, да дом на отшибе с Акулиной, местной знахаркой. </w:t>
      </w:r>
      <w:r>
        <w:rPr>
          <w:rFonts w:ascii="Times New Roman" w:hAnsi="Times New Roman" w:cs="Times New Roman" w:eastAsia="Times New Roman"/>
          <w:b w:val="false"/>
          <w:i/>
          <w:sz w:val="24"/>
        </w:rPr>
        <w:t xml:space="preserve">Криминала почти нет, редко происходит </w:t>
      </w:r>
      <w:r>
        <w:rPr>
          <w:rFonts w:ascii="Times New Roman" w:hAnsi="Times New Roman" w:cs="Times New Roman" w:eastAsia="Times New Roman"/>
          <w:b w:val="false"/>
          <w:i/>
          <w:sz w:val="24"/>
          <w:highlight w:val="none"/>
        </w:rPr>
        <w:t xml:space="preserve">что-то серьёзное, поэтому даже участковым сюда назначили молодую женщину сразу после академии, чтоб опыта набиралась.</w:t>
      </w:r>
      <w:r>
        <w:rPr>
          <w:rFonts w:ascii="Times New Roman" w:hAnsi="Times New Roman" w:cs="Times New Roman" w:eastAsia="Times New Roman"/>
          <w:b w:val="false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1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Дом Акулины. Вечер. На печке чёрный кот калачиком свернулся, ковры на стенах, мерцает свет - проблемы с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 проводкой. Акулина готовит тёмно-красное варенье, засыпает сахар в таз, перемешивает. Какой-то невнятный шёпот из тёмного угла становится громче. Акулина оборачивается, шёпот прекращается, она возвращается к своим делам. В тёмном углу ни с того ни с сего 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шумно падает жестяное ведро. Акулина настораживается, не оборачивается, напрягается всем телом, закрывает глаза, неслышно переворачивает губами слова молитвы. Из тёмного угла медленно с металлическим скрежетом выкатывается гроб из чёрного дерева. Он на мел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ких колёсиках, как в детской страшилке. Акулина оборачивается, не может сдержать нервный смех, прикрывает рот рукой, давая телу команду заткнуться. Гроб в самом центре большой комнаты дома. Изнутри слышен скрежет зубовный и царапание древесины. Акулина гро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мко смеётся, опять резко затыкает себе рот. Тишина. Крышка гроба медленно открывается, слышен звук двигающегося дерева. Показывается красная обгоревшая рука, она толкает крышку гроба. Из гроба встаёт человек в чёрном, лицо его обезображено, оно больше похо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же на обугленное красное-чёрное месиво, только жёлтые глаза его горят и смотрят на Акулину. Молчание. Кошка просыпается на печи, шипит на человека и исчезает под лавкой. Человек достаёт из кармана пачку сигарет, вытряхивает одну, протягивает пачку Акулине.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Не курю.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Челове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к засовывает пачку обратно в карман. Вопросительно показывает руками: есть, мол, зажигалка? Акулина трогает ладонью свою грудную клетку, повышая значимость происходящего. Человек подходит к ней, Акулина сжимается сама в себя, он берёт свечку позади Акулины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, подкуривает и ставит обратно, затягивается, выдыхает дым ей в лицо, идёт спиной к своему гробу, не теряя из виду Акулину, закрывает крышку гроба и садится на неё. Курит, колечки пускает, смотрит на испуганную женщину. Делает резкое движение в её сторону.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Сожжённый.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Бу!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ab/>
        <w:t xml:space="preserve">Пресвятая Богородица Дева Мария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,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ab/>
        <w:tab/>
        <w:t xml:space="preserve">Спаси, сохрани и помилуй.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ab/>
        <w:tab/>
        <w:t xml:space="preserve">Ангел мой будь со мной, иди со мной,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ab/>
        <w:tab/>
        <w:t xml:space="preserve">Ты впереди, а я за тобой.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ab/>
        <w:tab/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Горе да беда, плыви с водой,</w:t>
      </w:r>
      <w:r/>
    </w:p>
    <w:p>
      <w:pPr>
        <w:ind w:left="708" w:firstLine="708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Радость да веселье, пойдем со мной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left="708" w:firstLine="708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Я за рекой, ты за другой,</w:t>
      </w:r>
      <w:r/>
    </w:p>
    <w:p>
      <w:pPr>
        <w:ind w:left="708" w:firstLine="708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Не видаться нам с тобой.</w:t>
      </w:r>
      <w:r/>
    </w:p>
    <w:p>
      <w:pPr>
        <w:ind w:left="708" w:firstLine="708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Будь свят, лежи на своем месте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Сожжённый кид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ает в неё сигарету, резко встаёт и быстро движется к ней, когда он подходит вплотную, свет резко гаснет, свечи задуваются. Тьма. Свет включается, мерцает лампа. Ни гроба, ни Сожжённого нету. В дом заходит Алёна, прикрывает лицо руками, идёт в свою комнату.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Алёна, стой. Ты где была? Почему так поздно? Открой дверь. Алёна.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Молчание.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Ты плачешь что ли там? Что случилось? Открой дверь. Я варенье делаю (оглядывается по сторонам).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Алёна открывает дверь, у неё разбит нос.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Поговори со мной. Кто это тебя так?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Алёна.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Да эти сраные беспризорники. Чтоб они сдохли. Чтоб у них морды позамерзали и хер отвалился.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Нельзя такое говорить, я ж тебя учила. Слова имеют вес. Пойдём сюда.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Выходят на свет.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Сядь. Я обработаю (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достаёт из гарнитура аптечку, вату и перекись).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Алёна.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Не спрашиваешь, за что они меня?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(обрабатывает ей нос, останавливает кровотечение). Сегодня Семёнов день. Теперича мухи поумирают, умирать им пора. Пойдёшь со мной во двор муху похоронить?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Алёна.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Тупо мне кирзовым сапогом в лицо кинули.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Вода водица, морская царица, Мыла-полоскала пеньё, кореньё, Луга зелены, травы шёлковы, Так же смой, сполощи с рабы Божьей Алёны младенечка уроки, прикосы, переполохи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Алёна.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Интересно, колдунья ты, а на мне срываются почему-то.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Это слабость. Пожалей их.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Алёна.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Ага, слабость, аж нос расквасился какая слабость, попробуй так сапог зашвырнуть в человека, чтоб лицо ему повредить. Какие бедняжки, однако.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Алён, ты мне больше ничего не хочешь сказать? Ты тараторишь.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Молчание.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Алёна.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Это что, т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еперь ты мне не веришь ещё что ли? Мам, я тут и так одна, со мной даже разговаривать боятся, люди в магазине шарахаются. Я-то тут причём ваще? Я биологию учу, ютубчик листаю, мне индифферентно твоя чертовщина, я отдалиться максимально от этого всего хочу. </w:t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Ладно, ладно, прости, всё. Я просто уточнила.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Алёна.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Теперь ещё и сапогами кидаются, упыри. Я сожгу их к чёртовой матери.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Мерцает свет.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Ты ничего странного не замечала?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Алёна.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Твоё дежурное прости меня не впечатляет.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Сама говоришь, слова имеют вес, а сама же ваще не думаешь, что говоришь. И как мне теперь? Что, а? Ой, да всё, отстань, короче (встаёт, уходит к себе, хлопает дверью, думает, что недостаточно громко, открывает, хлопает ещё раз громче, и ещё раз ещё громче)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2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На следующий день. Дом Акулины. В центре комнаты стоит Гуля по пояс голая, позади Акулина особенным образом прикасается к её спине, шепчет ей вплотную к пояснице заговор.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Овин, ты, овин, возьми мой утин, а не возьмешь утина, сожгу тебя, овина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(суёт траву за пояс Гуле). К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ак травушка стоит, не устает, так спинушка чтобы не уставала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. Ложись на порог.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Гуля ложится на порог, Акулина кладёт на спину веник, вертит его, достаёт топор, Гуля вздрагивает, Акулина кладёт веник рядом и рубит его топором.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Чего секёшь? Утин секу. Секи боле, чтоб не было боли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. Всё, одевайся.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Гуля встаёт, одевается.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Гуля.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Так вот, я же не дорассказала. А там эта пигалица, малень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кая, я её соплёй перешибу. Как такую можно было участковой назначить? Участковым. Не, ну я ей говорю, мол, и что теперь, что будем делать, а она, видимо, вообще без опыту, не знает ни хера. Говорит судмедэксперта нету. Я говорю, мол, а наши какие заботы? Н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ам человека похоронить надо, а что хоронить? Вот номинально как бы откуда брать его, не, ну я не знаю, как так можно работать, и она мне прикинь что орёт, орёт, мол, пока запишем в без вести пропавшие, никто работать не хочет просто, а мои какие заботы, а?</w:t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Так делают при пожаре, я читала где-то.</w:t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Гуля.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Я говорю, ну давай я горстк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у пепла сюда насыплю что ли в банку из-под нескафе, у меня была, не ну не очень, я понимаю, а как сделать? Как хоронить? Что? Деверь всё-таки, нельзя так просто оставить. Он, конечно, трахал, всё, что движется, а что не двигалось, то двигал и трахал, но...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Гуля.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Гуля.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Но человек же всё-таки, никому такую смерть не пожелаешь, чтобы огонь сожрал.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А он курил?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Гуля.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Пфф, с восьми лет.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А может быть такое, что заснул с сигаретой?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Гуля.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Думаешь?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Я спрашиваю. Пьяный хоп - и угорел.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Гуля.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А вот пить не пил. Язвенник.</w:t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Как муж твой?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Гуля.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Красивый был. Я про деверя.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А муж?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Гуля.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А что муж? Рожа, как жопа верблюжья.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Я спрашиваю, как он?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Гуля.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А, да держится. Дай Бог. Слушай, а у малого у меня зуб болит, привести его тебе?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Да можешь сама.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Найди дома объеденный мышью кускок хлеба. Три раза скажи над ним: Господи, Исусе Христе, Господи, благослови раба Божьего твоего. Как его имя?</w:t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Гуля.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Витька.</w:t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Господи, Исусе Христе, Господи, благослови раба Божьего твоего.Виктора.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Как у этой мыши-твари зубы не болят никогда, ни в какую пору, ни в какую зорю, грызет она железо, дерево, кам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енье. Так чтоб у раба Божьего Виктора не болели зубы ни в какую пору, ни в какую зорю. Аминь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. А потом дай ему съесть этот хлебушек.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Гуля.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Ой,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ладно, я не запомню никогда это. Придём в общем. На работе ещё аврал, начальник приехал, злющий, как росомаха, так задрал уже, сил нет. Вот куда его там боком тащит? Я не знаю. Там ещё это, у нас там золота намоталось, что сейф не закрывается,, а инкассато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ры будут в среду только, вездеход сломался, чинют. Так он сидит, тошнит там, трясётся над этим золотом, как трясогусочка, верещит, как баба. Молодой сам, ненакуролешенный ещё. Я всё жду, когда он ко мне приставать начнёт, ну я же секретарша его – положено.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Гуля.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Гуля.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Вот он ко мне пристанет, а я ему по морде хрясь! Очень хочу. Чтоб все прыщи на его бульдожьей харе полопались от давления.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Ты ребёнка успеешь забрать со школы?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Гуля.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Никуда он не денется. Слушай, а можешь ещё мужа посмотреть. Он рыбак, руками работает, а они у него вдруг гнить начали.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Это в город надо. Тут я не помогу.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Гуля.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Ну посмотри, он заплатит. Деньги-то есть, или рыбой принесёт. А если уж никак, то повезём в город.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Пускай приходит, посмотрю.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Гуля.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Ну вот, спасяб тебе большой и жирный. Я побежала. Это же последний сеанс был?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Да.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Гуля.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Ну вот, уже и не болит совсем.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3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На пепелище сгоревшего дома. Пасмурно. Участковы Оксана ходит с Акулиной, смотрят под ноги.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Очаг возгорания снаружи, со стороны двора. Похоже на поджог. Визуально не нахожу останков тела. Должны остаться фрагменты костей, зубы. Как будто не было его дома.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Молчание. Акулина прикасается к обгоревшим выступам деревянного дома.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А кто тушил?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Да всей деревней тушили. Да, много было народу, но я только прибыла, в город, на вертолёте вон, протоколы отвозила, на совещании была у майора. Послушайте, Акулина... Как вас по отчеству?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Да просто можно.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Я понимаю, я тут человек новый, все жалуются: участковый - женщина. Мужики приходят, меня видят, рукой махают, разворачиваются и уходят. Пускай опыта у меня мало, но работать я умею. Мне бы только помог кто с этим делом. А вас в деревне знают, уважают.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Меня отсюда гонят. Дочь ведьмой называют, бьют на улице.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Простите. Не знала. Значит, вы не сможете помочь?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Акулина приседает на корточки, запускает руки в пепел, закрывает глаза, часто дышит. Из пепла появляется Сожжённый,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 отряхивается, достаёт из пепла алюминиевую канистру, открывает её, обливает Акулину бензином, откидывает канистру, закуривает сигарету, зажигает спички по одной и кидает в Акулину, они тухнут, не успевая долетать горящими, он ходит вокруг них.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Что с вами? Вы вспотели.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Акулина встаёт.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Лет сорок, метр восемьдесят где-то. Травма ноги была.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(роется в бумагах). Да, это он.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Ну, его здесь нет.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А где он?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Да вот позади вас.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Молчание.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(оборачивается). И что он делает?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Да курит и на задницу твою пялится.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Простите. В это сложно поверить.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Да почему? У тебя хорошенькая задница. Но я даже не собираюсь тебя в чём-то убеждать. Позвала же?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Да. Я думала, вы поможете найти останки. Судмедэксперта нету, мне приходится импровизировать.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Этого я тебе сказать не могу.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Вам плохо?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Убили его. Сожгли. Останки кто-то уволок. Тот, кто тушил пожар.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Сожжённый.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Ц-ц-ц-ц-ц-ц-ц.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Тут вся деревня была.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Кто-то видел труп?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Один свидетель утверждает, будто видел тело. Но на утро ничего не было. Я вот сразу не смогла быть, да и тут не оцепишь территорию. Я собаку выписала с города, ну кинолога, он будет, когда вездеход починят. Все вертолёты сейчас на лесных пожарах. Как вы?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Как бы поздно не было.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Что вы имеете ввиду?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Убийца тут.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4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Дом Акулины. Перед знахаркой сидит Сава.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Да так забежал, кое-какие моменты-фрагменты обкашлять. Это всё муть, ясен день. Я совершал в жизни скверные поступки, и некоторые из них – сосем недавно, много что видел, но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в такое ввек не поверю, не проникнусь. Вот эта магия-хуягия – чепушня, колдуньи танцуют там что-то, чешуёй блестят, мне таким пользоваться некорректно как-то. Мёртвое это дело. Уже никто мазью этой артековской не мажется. Понимэ?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А что пришёл тогда?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Да есть червоточинка одна. Тревожит меня мало-мало кое-какая канитель. Но я уже начинаю волноваться.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Не извивайся.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А ты не перебивай меня, ушки растопырь и вперёд слушай. Хожу вот тут кубы пинаю, понятное дело, возраст уже, но всё-таки, раньше всё ништяк было.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Перо упало?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О, как! Совершенно в сапоги. А ты хороша, чертовка.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Я понял, да. Диагноз на расстоянии. Ага, понял, понял. Ну и я, ясень день, не с пустыми руками, бесплатно даже прыщ на жопе не соскочит (достаёт пакеты с продуктами), накину ещё потом.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Снимай штаны.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Прям вот так сразу?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А как ты думал?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Ну, я этого и опасался. А доча где твоя?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На речке, рисует, вечером придёт. Пленер.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b w:val="false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b w:val="false"/>
          <w:i/>
          <w:sz w:val="24"/>
          <w:highlight w:val="none"/>
        </w:rPr>
        <w:t xml:space="preserve">Сава возится с одеждой, снимает штаны, Акулина раздевается перед ним.</w:t>
      </w:r>
      <w:r>
        <w:rPr>
          <w:rFonts w:ascii="Times New Roman" w:hAnsi="Times New Roman" w:cs="Times New Roman" w:eastAsia="Times New Roman"/>
          <w:b w:val="false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Э, родное сердце, а ты-то что?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Перед ним обнажённая Акулина, она дьявольски привлекательна даже для своего возраста. Она подходит к нему, ласкает его, шепчет ему на ухо.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Как гребешок у петуха стоит, Так бы и у Савы стоял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Ты что издеваешься? Давай без этих петушиных тем. Гребешки – это не про мне.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Пусть на дубу ствол и сто веток стоят, как железо, как камень, так пусть и у раба Божьего Савелия все жилы и едина жила стоят, как камень, как кремень. Отныне и присно и во веки веков. Аминь.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Воу-воу, полегче.</w:t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Тут по-другому никак.</w:t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Я к этому готов не был.</w:t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К такому и не подготовишься.</w:t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Вот это ты роскошная баба, оказывается.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Видишь, как работает? Уже всё твёрдо. Всё готово.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Медь нужна?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Помолчи, расслабься.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Я туда-сюда хорошенько верчусь. Ух как. Давно так не было у меня.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Ты лучше, чем думаешь про себя.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Тихо-тихо-тихо-тихо. Я ща.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Да не бойся.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Я ничего не боюсь.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Сава.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Мерцает свет.</w:t>
      </w:r>
      <w:r>
        <w:rPr>
          <w:i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Вот так, вот так, вот так. Фух.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Молчание.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Ну ты, и впрямь ведьма. Спасибо.</w:t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Носи, не стаптывай.</w:t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Я ещё зайду. До свидания с большой буквы «Д». Здорово-были.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Сава уходит. Появляется Сожжённый.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Сожжённый.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Ц-ц-ц-ц-ц-ц-ц.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(вздрагивает). Не стыдно тебе?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Молчание.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Что ты хочешь от меня? Я не знаю, кто тебя так. Это не моя работа. Я лечу людей.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Солнышко никогда в другую сторону не воротится, и ты уж не воротишься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, уходи, покойся с миром.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5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На следующий день. У входа в часовню. Отец Сергий и Акулина.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Отец Сергий.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Зачем пришла? Не пущу.</w:t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Да не очень-то и хотелось. Твои кибальчиши сапогами кидаются. В Алёнку мою прилетело. Нос ей расквасили.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Отец Сергий.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Они мотыляются по деревне, им деваться некуда. Ты прекрасно знаешь, я их сюда не собирал, они со всей округи сами прибились. Я им не отец. Я за них не в ответе.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А как же «мы в ответе за тех, кого приручили»? А, отец Сергий.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Отец Сергий.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Не сравнивай их с животными. Они несчастные дети. Некуда мне их девать. Я их в карман к себе засуну? С райцентра не могу дождаться внятного ответа. Мне должны были помочь с приютом, ответа нет.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А эти маленькие чертята... я уже не могу их у себя оставлять, им места нет, восемь человек: и девчтонки, и мальчишки, ещё пару лет и кто-то забеременеет.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Они мою дочь терзают, ведьмой называют.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Отец Сергий.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А ты не ведьма?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Я людей лечу.</w:t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Отец Сергий.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Как ты их лечишь? Частушки шепчешь им на ушко? Это же хохма. Это вот как мои чертята вызывают гробик на колёсиках. Вот тут такое же.</w:t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Молчание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Кого как. Есть у меня какой-то дар, но лучше б не было. Я его не просила. Я говорю что-то людям, слушаю их, ласково с ними, понимаю их. Они в это верят. В меня верят. Верят настолько, что их боль уходит вспять. Они сами себя исцеляют. Так это и работает.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Да и причём тут это? Алёнка-то причём?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Отец Сергий.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Ты должна понимать, что все эти бедные дети на всю жизнь без родителей и они не в пустоте тут находятся. Да что я, не собираюсь оправдываться. Поговорю с ними, конечно. Но обещать ничего не буду.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Спасибо.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Отец Сергий.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А ворожбу твою прекращать надо, Акулина. Дома горят.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Ворожба – это другое. Стой. Это ты вообще какой логикой связал в своей голове? Ты бы мякишь в башке поправил. Это серьёзное обвинение.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Отец Сергий.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Всё от этого. Невмоготу человеку тут и так, да ты ещё со своим колдовством. Церковь это не одобряет и не признаёт.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Деревня и без меня вымрет, и не надо меня к этому приплетать. Я отсюда при первой же возможности на ногу надавлю. Ваши рожи пост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ные мне уже все глаза натёрли. Наговариваете друг на друга, крадёте, сплетничаете, теперь ещё и убиваете, копошитесь тут, как черви. Что, придёте ко мне с вилами и факелами? Погоните в тундру? Церковь не одобряет. Люди убивают друг друга – так было всегда,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и я не собираюсь это выслушивать. Твоя церковь тебя тут бросила. Нас всех тут бросили, оставили догнивать. Всем поровну, что тут перебои с электричеством, один только вездеход на всю деревню. Даже эти с прииска лишнюю копейку не подбросят, нет, что ты, эт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о в Москву. Москва уже давно превратилась в предприятие, одно большое предприятие. Государство мне должно больше уже, чем я ему. Ну, не могу, не накаляй меня, старик, мне не до того сейчас. Ты ещё веришь, что они тут приют построят тебе. Смешной какой, а. </w:t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Отец Сергий.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Я верю, меня слышит Бог. </w:t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Скажи честно, самому себе ответь, ты сам бы уехал, если бы была возможность?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Отец. Сергий.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Нет. Сюда меня жизнь привела. Здесь я встречу окончание своего пути. Я радостен и счастлив, у меня есть для кого жить. А одинокому везде пустыня. Куда ты не денься, счастье оно не от места зависит, оно снутри, его добывать нужно.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Я тут не останусь. Никогда не поздно заново начать.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Отец Сергий.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Счастливого пути. о том и говорю.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Скотина.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6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Дом Акулины. Акулина за столом, считает свечи. Из тёмного угла появляется Сожжённый, он медленно подходит сзади к Акулине и наблюдает за её действиями, она чувствует его спиной.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Не надо. Пожалуйста.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Он уходит в комнату к Алёне, закрывает за собой дверь. Акулина бежит туда, открывает дверь, Алёна на полу, она плачет, рядом пустой пузырёк от таблеток.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Что ты сделала? Сколько приняла?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Алёна.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Прости.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Акулина засовывает ей два пальца в рот,её вырывает, ещё и ещё.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Ты моя хорошая, зачем же ну? Вот мне острых ощущений не хватает в жизни.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Алёна.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Не могу я так больше. Я устала от этого говна. Если не уедем отсюда, я сдохну.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Уедем, уедем, я обещаю тебе. Только пожалуйста, никогда не делай так больше.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Алёна.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Они нас ненавидят. А в тихушку ходят к тебе лечиться. Как это возможно?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Я не знаю.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7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Дом Акулины. Заходит Сава.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Не сейчас. Приходи потом, сейчас не время. Заранее договаривайся.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Ты что со мной сделала, зебра пучеглазая? А?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Ты что, шумоголовая, кого ты тут нае пытаешься? Шоб у тебя, сука, зубы все повыпадывали, кроме одного, и шоб он болел, болел и болел, и шоб я об него ещё и пиво открывал.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В чём дело?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Не сработало. Что у меня теперь только с тобой будет? А зачем мне такое хорошо? (замахивается на неё)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Стой, злой, стой час, бревном стой, не двигайся, не приближайся.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Сава останавливается.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Эй, ты чего? Это что? Думаешь, таким способом меня остановить? (смеётся)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Ты полностью здоров. Не тех женщин ты себе выбираешь, Сава.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Молчание.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Слушай меня внимательно. В конторе на прииске сейф полный золота стоит, инкассаторы ещё не приезжали, будут в среду, у них вездеход сломался. Мне нужно это золото. Достанешь – треть моя, остальное забирай.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Это что такое? А ну-к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а. Ты мне делягу предлагаешь? Вот так да? Да в этом притоне все вопросы порешать можно, оказывается. А ты ничего не попутала, а? Увидела портаки мои и решила, что вот так вот запросто вот эти моменты-фрагменты со мной можем обговаривать?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Ничёссе ты меня подводишь. Стереотипами не надо жить, да.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Молчание.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Сколько там золота?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Столько, что сейф не закрывается.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Откуда знаешь?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Секретарша начальника тамашнего разболтала.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И почему я должен тебе верить?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Мне надо уехать отсюда, дочка погибнет. Мне нужно это золото. Я на всё пойду. Если не согласен, я сама всё сделаю.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Да подожди ты.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Молчание. 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Охраны нету?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Нет, только начальник там ночует, золото стережёт. Его припугнуть, он не пошевелится.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Ну ты совсем размагниченная.</w:t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Ты только не нервничай.</w:t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Да я спокоен, если я начну нервничать, у тя щёки лопнут, из ушеё кро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вь побежит. Если ты меня шварнешь. Уууу. Я вернусь. и вдую тебе так под хвост, что лифчик лопнет и глаза из орбит повылезают (смеётся). Заземлишься конкретно.Я русалку на шпагат посадил, голубя на колени поставил, а ооошку нахлабучить, так вообще (уходит).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8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На следующий день. Дом Акулины. Заходит Оксана.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Прошу прощения, я могу войти?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Конечно.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Здравствуйте. Мне необходимо поговорить с вашей дочерью, Алёной. Она дома?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А в чём дело?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Мне нужно проверить показания свидетеля.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Сейчас не самое подходящее время.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Понимаю. Но это очень важно. Возможно, она видела погибшего в вечер пожара.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Молчание.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Акулина идёт до комнаты Алёны, дверь заперта.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Алён. Я говорила, не запирать дверь. Открой сейчас же.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Алёна открывает дверь.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Алёна.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Прости, я забыла (выходит в большую комнату). Здрасте.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Привет, Алёна. Меня зовут Оксана Андреевна, я новый участковый. Я задам тебе несколько вопросов, пожалуйста, ответь на них.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Алёна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(смотрит на мать). Хорошо.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Как повредили нос?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Алёна.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Да беспризорники кидались в меня.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Это, кстати, к вам вопрос. Как-то надо усмирить хулиганьё.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Где вы были четырнадцатого сентября вечером с восьми до двенадцати?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Алёна.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Тут. А, я гуляла.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Где?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Алёна.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Да так, по деревне.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Это кто-то может подтвердить?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Алёна.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Да. Ублюдок, который кинул в меня сапог.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Вы были знакомы с Новиковым Константином Андреевичем?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Алёна.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Ну, я знала кто это, но не близко.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Вы когда-нибудь были у него дома?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Алёна.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Нет.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Так, это что за вопросы? Я тебя сейчас выгоню.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Я объясню. У меня есть информация от свидетеля, который утверждает, будто видел вас дома у погибшего.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И что за свидетель?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В целях следствия, не разглашаю.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Ну, тогда до свидания. Такую информацию ни в стакан не нальёшь, ни на хер не наденешь. Вызывайте повесткой.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Хорошо. Благодарю. Всего доброго (уходит).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Молчание.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Так, Алёна. Я твоя мать, я вижу, когда ты врёшь. Расскажи мне всё. Что произошло?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Молчание.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Алёна, это не шутки, человек погиб.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Алёна.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Я знаю. Никакого отношения к его смерти я не имею. Видишь, мама, посмотри мне в глаза. Сейчас я говорю правду?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9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Дом Акулины. Вечер. За окном какой-то шум. Акулина выходит из дома.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Ты что там копошишься? Ты зайти хотел?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Да. Можно?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Конечно, заходи.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Рыбак проходит внутрь.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Славно у тебя тут, Акулина. Ни разу не был у тебя.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Проходи, присаживайся.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Садятся за стол.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Ну как ты?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Плохо. Родной брат же. Никогда бы не подумал, что это случится вот так.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Он был хорошим человеком.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  <w:u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  <w:u w:val="none"/>
        </w:rPr>
        <w:t xml:space="preserve">Появляется Сожжённый, садится напротив брата. Рыбак его не видит.</w:t>
      </w:r>
      <w:r>
        <w:rPr>
          <w:rFonts w:ascii="Times New Roman" w:hAnsi="Times New Roman" w:cs="Times New Roman" w:eastAsia="Times New Roman"/>
          <w:i/>
          <w:sz w:val="24"/>
          <w:highlight w:val="none"/>
          <w:u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Хочешь, помолимся?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Молчание.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Не, потом в церковь схожу.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Плохо выглядишь.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Руки гниют.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Покажи.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Рыбак достаёт руки ладонями вверх, протягивает Акулине, они чёрные. Сожжённый бьёт о них своими руками, резко встаёт. Мерцает свет.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Так. Не пугайся,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это очень серьёзно выглядит. Тебе срочно нужно в город. Гуля говорила мне, что у тебя какие-то проблемы с руками, но я даже не думала, что всё так плохо. Это гангрена. Надо спешить. Не хочу тебя пугать, но руки могут ампутировать. двигать пальцами можешь?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(прячет руки). Что ещё тебе Гуля говорила?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Ничего. А, сказала, что тело отыскать не могут.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Ага, тело, значит, отыскать не могут. Ты же ходила туда? Помогаешь этой бабе, участковой?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Да чем я ей помогу?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Что она просила тебя сделать?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Сожжённый ходит туда-сюда, как лев в клетке.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Это тайна следствия.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Тайна следствия говоришь? Я его брат, имею право знать.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Прости, но я не могу ничего рассказать. Ты же понимаешь, что он не с сигаретой уснул?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А, может, и уснул. Пьяный.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Он же не пил?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Это кто тебе сказал?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Гуля.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Так. Спрашиваю во второй раз. Что ещё она тебе говорила?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Как бесит её начальник на прииске. Проблемы с похоронами обсудили.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Не говорила она тебе, что он мог смерть свою инсценировать?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Зачем ему это?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Сбежать хотел.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А почему бы просто не уехать? Зачем инсценировать свою смерть?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Чтоб никто его не искал.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Ты говоришь загадками. Кто его должен искать?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Зачем? Зачем бы ты его искал?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Он спал с Гулей.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Ты уверен?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Да. Я их видел.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Уверен, что это была Гуля?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Да. Я давно подозревал.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А с ней ты об этом говорил?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Нет. Наверное, они хотели сбежать вместе, но она его бросила.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Может, тогда лучше поговорить с ней об этом?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Нет! Я не уверен, что смогу себя контролировать.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А когда ты их видел вместе? В день пожара? Как это было?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О, немного походила с участковой и теперь сама прям как следователь. Вопросы задаёшь. Чтоб ей потом рассказать?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Послушай меня внимательно. У твоего брата был роман с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моей дочерью, Алёной. Алёна мне всё рассказала. Вот только сегодня. В день пожара они повздорили и он её ударил. Она его очень любила. Алёна примерно  того же роста, что и Гуля, тоже тёмненькая. Наверняка, если ты смотрел через окно, ты видел её со спины.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Чего? Ты что мне такое говоришь?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Сядь. Мне это тоже нелегко.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Я хочу поговорить с Алёной.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Нет. Ей сейчас лучше ни с кем не разговаривать, её тут нет, я увела её.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Куда?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Тебя это не касается.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Рыбак ходит туда-сюда теперь вместе с братом, они столкнулись и посмотрели друг на друга.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Акулина, это правда? Всё, что ты мне говоришь?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Мне нельзя врать. Я могу промолчать, но говорю только правду. Про такое не врут. Никаких мотивов других у меня нет. Я прошу тебя, пожалуйста, сядь, мы обо всём поговорим.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Молчание. Рыбак плачет. Садится рядом.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Выпить хочешь?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Я хочу сдохнуть. Пускай руки у меня отвалятся.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Молчание.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Я убил брата.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Молчание.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Я знаю. Догадалась. Тебя можно понять.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Можно понять? Ты что ебанутая? Как такое можно понять?!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Я только хочу тебе помочь.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Рыбак.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Как ты можешь мне помочь? Нашептать в ушко ложь, что всё будет хорошо? Так не работает. Я конченный уже человек. Нету мне места.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Молчание. Рыбак хватается за голову.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Что мне делать?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Тебе надо во всём сознаться. Принять ответственность по закону людскому. Раскаяться по закону Божьему. Встать на путь искупления. Только так. Это единственный пу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ть. Ты никогда уже не будешь прежним, жизнь никогда не станет прежней. Но ты можешь искупить свою вину. Убив себя ты ничего не изменишь в мире. Ты просто убежишь, добавишь ещё один труп. Это очень сложно принять, я понимаю. Это будет самое сложный этап в т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воей жизни, и он будет длится до конца теперь, я говорю с тобой честно. Заслужи прощения. Ты – человек, и людям свойственно совершать ошибки, даже фатальные. Признайся. Я с тобой. Давай помолимся и вместе пойдём. Это очищение через страдания. Я буду рядом.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Свет мерцает. Сожжённый уходит</w:t>
      </w:r>
      <w:r>
        <w:rPr>
          <w:i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10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Возле часовни. Акулина, отец Сергий и Оксана.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Отец Сергий.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Значит, брат убил брата. Скверный знак.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После тушения, он оттащил труп к реке и зарыл его там ночью. Я отозвала кинолога. Тело уже откопали. Мне мужики помогли. У погибшего действительно была травма ноги, из бедренной металлический штырь торчал. Прикипел к кости.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Отец Сергий.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Гуля в ужасе. У неё слёзы лицо на три части разделили.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Похороны завтра сделаем.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Благодарю вас, Акулина. Фактически, вы решили это дело. Без ваших с дочкой показаний ничего бы не получилось. Как она?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Не очень-то. Шок. Мы уезжаем отсюда. Вот, отец Сергий, возьми (протягивает ему бумаги).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Отец Сергий.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Это что?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Разрешение на пользование моим домом. Бессрочное и безвозмездное. Разместите там ребятишек. За коммуналку только платите. И это, кошку кормите.  Его всё равно не продать. Кто захочет тут купить жильё?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Отец Сергий.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Что ж, отказываться глупо. Вот видишь, вот так меня Бог и услышал.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Куда отправитесь?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Да есть у меня дальние родственники в Екатеринбурге. Туда и поедем. А что? Урал – хорошее место.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Отец Сергий.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Дай Бог тебе и дочке здоровья.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Оксана.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Кстати. Вчера контору на прииске ограбили. Об этом ничего не знаете?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Да в гробу я видала эту златомойку.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11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Дом Акулины. Акулина с Алёной собирают вещи. </w:t>
      </w:r>
      <w:r/>
    </w:p>
    <w:p>
      <w:pPr>
        <w:rPr>
          <w:rFonts w:ascii="Times New Roman" w:hAnsi="Times New Roman" w:cs="Times New Roman" w:eastAsia="Times New Roman"/>
          <w:i w:val="false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i w:val="false"/>
          <w:sz w:val="24"/>
          <w:highlight w:val="none"/>
        </w:rPr>
        <w:t xml:space="preserve">Алёна. </w:t>
      </w:r>
      <w:r>
        <w:rPr>
          <w:rFonts w:ascii="Times New Roman" w:hAnsi="Times New Roman" w:cs="Times New Roman" w:eastAsia="Times New Roman"/>
          <w:i w:val="false"/>
          <w:sz w:val="24"/>
          <w:highlight w:val="none"/>
        </w:rPr>
        <w:t xml:space="preserve">Мам, он ушёл? Ты его больше не видишь?</w:t>
      </w:r>
      <w:r>
        <w:rPr>
          <w:rFonts w:ascii="Times New Roman" w:hAnsi="Times New Roman" w:cs="Times New Roman" w:eastAsia="Times New Roman"/>
          <w:i w:val="false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 w:val="false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i w:val="false"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i w:val="false"/>
          <w:sz w:val="24"/>
          <w:highlight w:val="none"/>
        </w:rPr>
        <w:t xml:space="preserve"> Ушёл. Упокоенный.</w:t>
      </w:r>
      <w:r>
        <w:rPr>
          <w:rFonts w:ascii="Times New Roman" w:hAnsi="Times New Roman" w:cs="Times New Roman" w:eastAsia="Times New Roman"/>
          <w:i w:val="false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Бесшумно заходит Сава.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Здорово-были, девчтонки. Акулина, отскочим-побормочем?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Отходят.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Значит так. Золота я тебе не дам. Нисколько. Понимэ?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Вообще-то не очень.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Молчание.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Со мной поедешь?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У меня дочь.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Сава.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Ну, тогда я с вами.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Акулина.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Ты серьёзно?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b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Конец.</w:t>
      </w: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  <w:jc w:val="center"/>
    </w:pPr>
    <w:fldSimple w:instr="PAGE \* MERGEFORMAT">
      <w:r>
        <w:t xml:space="preserve">1</w:t>
      </w:r>
    </w:fldSimple>
    <w:r/>
    <w:r/>
  </w:p>
  <w:p>
    <w:pPr>
      <w:pStyle w:val="8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link w:val="812"/>
    <w:uiPriority w:val="9"/>
    <w:rPr>
      <w:rFonts w:ascii="Arial" w:hAnsi="Arial" w:cs="Arial" w:eastAsia="Arial"/>
      <w:sz w:val="40"/>
      <w:szCs w:val="40"/>
    </w:rPr>
  </w:style>
  <w:style w:type="character" w:styleId="651">
    <w:name w:val="Heading 2 Char"/>
    <w:link w:val="813"/>
    <w:uiPriority w:val="9"/>
    <w:rPr>
      <w:rFonts w:ascii="Arial" w:hAnsi="Arial" w:cs="Arial" w:eastAsia="Arial"/>
      <w:sz w:val="34"/>
    </w:rPr>
  </w:style>
  <w:style w:type="character" w:styleId="652">
    <w:name w:val="Heading 3 Char"/>
    <w:link w:val="814"/>
    <w:uiPriority w:val="9"/>
    <w:rPr>
      <w:rFonts w:ascii="Arial" w:hAnsi="Arial" w:cs="Arial" w:eastAsia="Arial"/>
      <w:sz w:val="30"/>
      <w:szCs w:val="30"/>
    </w:rPr>
  </w:style>
  <w:style w:type="character" w:styleId="653">
    <w:name w:val="Heading 4 Char"/>
    <w:link w:val="815"/>
    <w:uiPriority w:val="9"/>
    <w:rPr>
      <w:rFonts w:ascii="Arial" w:hAnsi="Arial" w:cs="Arial" w:eastAsia="Arial"/>
      <w:b/>
      <w:bCs/>
      <w:sz w:val="26"/>
      <w:szCs w:val="26"/>
    </w:rPr>
  </w:style>
  <w:style w:type="character" w:styleId="654">
    <w:name w:val="Heading 5 Char"/>
    <w:link w:val="816"/>
    <w:uiPriority w:val="9"/>
    <w:rPr>
      <w:rFonts w:ascii="Arial" w:hAnsi="Arial" w:cs="Arial" w:eastAsia="Arial"/>
      <w:b/>
      <w:bCs/>
      <w:sz w:val="24"/>
      <w:szCs w:val="24"/>
    </w:rPr>
  </w:style>
  <w:style w:type="character" w:styleId="655">
    <w:name w:val="Heading 6 Char"/>
    <w:link w:val="817"/>
    <w:uiPriority w:val="9"/>
    <w:rPr>
      <w:rFonts w:ascii="Arial" w:hAnsi="Arial" w:cs="Arial" w:eastAsia="Arial"/>
      <w:b/>
      <w:bCs/>
      <w:sz w:val="22"/>
      <w:szCs w:val="22"/>
    </w:rPr>
  </w:style>
  <w:style w:type="character" w:styleId="656">
    <w:name w:val="Heading 7 Char"/>
    <w:link w:val="81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7">
    <w:name w:val="Heading 8 Char"/>
    <w:link w:val="819"/>
    <w:uiPriority w:val="9"/>
    <w:rPr>
      <w:rFonts w:ascii="Arial" w:hAnsi="Arial" w:cs="Arial" w:eastAsia="Arial"/>
      <w:i/>
      <w:iCs/>
      <w:sz w:val="22"/>
      <w:szCs w:val="22"/>
    </w:rPr>
  </w:style>
  <w:style w:type="character" w:styleId="658">
    <w:name w:val="Heading 9 Char"/>
    <w:link w:val="820"/>
    <w:uiPriority w:val="9"/>
    <w:rPr>
      <w:rFonts w:ascii="Arial" w:hAnsi="Arial" w:cs="Arial" w:eastAsia="Arial"/>
      <w:i/>
      <w:iCs/>
      <w:sz w:val="21"/>
      <w:szCs w:val="21"/>
    </w:rPr>
  </w:style>
  <w:style w:type="character" w:styleId="659">
    <w:name w:val="Title Char"/>
    <w:link w:val="829"/>
    <w:uiPriority w:val="10"/>
    <w:rPr>
      <w:sz w:val="48"/>
      <w:szCs w:val="48"/>
    </w:rPr>
  </w:style>
  <w:style w:type="character" w:styleId="660">
    <w:name w:val="Subtitle Char"/>
    <w:link w:val="827"/>
    <w:uiPriority w:val="11"/>
    <w:rPr>
      <w:sz w:val="24"/>
      <w:szCs w:val="24"/>
    </w:rPr>
  </w:style>
  <w:style w:type="character" w:styleId="661">
    <w:name w:val="Quote Char"/>
    <w:link w:val="826"/>
    <w:uiPriority w:val="29"/>
    <w:rPr>
      <w:i/>
    </w:rPr>
  </w:style>
  <w:style w:type="character" w:styleId="662">
    <w:name w:val="Intense Quote Char"/>
    <w:link w:val="828"/>
    <w:uiPriority w:val="30"/>
    <w:rPr>
      <w:i/>
    </w:rPr>
  </w:style>
  <w:style w:type="character" w:styleId="663">
    <w:name w:val="Header Char"/>
    <w:link w:val="824"/>
    <w:uiPriority w:val="99"/>
  </w:style>
  <w:style w:type="character" w:styleId="664">
    <w:name w:val="Footer Char"/>
    <w:link w:val="823"/>
    <w:uiPriority w:val="99"/>
  </w:style>
  <w:style w:type="paragraph" w:styleId="665">
    <w:name w:val="Caption"/>
    <w:basedOn w:val="811"/>
    <w:next w:val="8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6">
    <w:name w:val="Caption Char"/>
    <w:basedOn w:val="665"/>
    <w:link w:val="823"/>
    <w:uiPriority w:val="99"/>
  </w:style>
  <w:style w:type="table" w:styleId="667">
    <w:name w:val="Table Grid"/>
    <w:basedOn w:val="82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2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4">
    <w:name w:val="Grid Table 1 Light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4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6">
    <w:name w:val="Grid Table 4 - Accent 1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7">
    <w:name w:val="Grid Table 4 - Accent 2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8">
    <w:name w:val="Grid Table 4 - Accent 3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9">
    <w:name w:val="Grid Table 4 - Accent 4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0">
    <w:name w:val="Grid Table 4 - Accent 5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1">
    <w:name w:val="Grid Table 4 - Accent 6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2">
    <w:name w:val="Grid Table 5 Dark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3">
    <w:name w:val="Grid Table 5 Dark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09">
    <w:name w:val="Grid Table 6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1">
    <w:name w:val="List Table 2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2">
    <w:name w:val="List Table 2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3">
    <w:name w:val="List Table 2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4">
    <w:name w:val="List Table 2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5">
    <w:name w:val="List Table 2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6">
    <w:name w:val="List Table 2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7">
    <w:name w:val="List Table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9">
    <w:name w:val="List Table 6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0">
    <w:name w:val="List Table 6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1">
    <w:name w:val="List Table 6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2">
    <w:name w:val="List Table 6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3">
    <w:name w:val="List Table 6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4">
    <w:name w:val="List Table 6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5">
    <w:name w:val="List Table 7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3">
    <w:name w:val="Lined - Accent 1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4">
    <w:name w:val="Lined - Accent 2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5">
    <w:name w:val="Lined - Accent 3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6">
    <w:name w:val="Lined - Accent 4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7">
    <w:name w:val="Lined - Accent 5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8">
    <w:name w:val="Lined - Accent 6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79">
    <w:name w:val="Bordered &amp; Lined - Accent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0">
    <w:name w:val="Bordered &amp; Lined - Accent 1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1">
    <w:name w:val="Bordered &amp; Lined - Accent 2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2">
    <w:name w:val="Bordered &amp; Lined - Accent 3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3">
    <w:name w:val="Bordered &amp; Lined - Accent 4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4">
    <w:name w:val="Bordered &amp; Lined - Accent 5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5">
    <w:name w:val="Bordered &amp; Lined - Accent 6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6">
    <w:name w:val="Bordered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7">
    <w:name w:val="Bordered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8">
    <w:name w:val="Bordered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9">
    <w:name w:val="Bordered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0">
    <w:name w:val="Bordered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1">
    <w:name w:val="Bordered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2">
    <w:name w:val="Bordered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rPr>
      <w:sz w:val="18"/>
    </w:rPr>
    <w:pPr>
      <w:spacing w:lineRule="auto" w:line="240" w:after="40"/>
    </w:p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rPr>
      <w:sz w:val="20"/>
    </w:rPr>
    <w:pPr>
      <w:spacing w:lineRule="auto" w:line="240" w:after="0"/>
    </w:p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paragraph" w:styleId="812">
    <w:name w:val="Heading 1"/>
    <w:basedOn w:val="811"/>
    <w:next w:val="811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813">
    <w:name w:val="Heading 2"/>
    <w:basedOn w:val="811"/>
    <w:next w:val="811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814">
    <w:name w:val="Heading 3"/>
    <w:basedOn w:val="811"/>
    <w:next w:val="811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815">
    <w:name w:val="Heading 4"/>
    <w:basedOn w:val="811"/>
    <w:next w:val="811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816">
    <w:name w:val="Heading 5"/>
    <w:basedOn w:val="811"/>
    <w:next w:val="811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817">
    <w:name w:val="Heading 6"/>
    <w:basedOn w:val="811"/>
    <w:next w:val="811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818">
    <w:name w:val="Heading 7"/>
    <w:basedOn w:val="811"/>
    <w:next w:val="811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819">
    <w:name w:val="Heading 8"/>
    <w:basedOn w:val="811"/>
    <w:next w:val="811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820">
    <w:name w:val="Heading 9"/>
    <w:basedOn w:val="811"/>
    <w:next w:val="811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>
    <w:name w:val="Footer"/>
    <w:basedOn w:val="81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24">
    <w:name w:val="Header"/>
    <w:basedOn w:val="81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25">
    <w:name w:val="No Spacing"/>
    <w:basedOn w:val="811"/>
    <w:qFormat/>
    <w:uiPriority w:val="1"/>
    <w:pPr>
      <w:spacing w:lineRule="auto" w:line="240" w:after="0"/>
    </w:pPr>
  </w:style>
  <w:style w:type="paragraph" w:styleId="826">
    <w:name w:val="Quote"/>
    <w:basedOn w:val="811"/>
    <w:next w:val="811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827">
    <w:name w:val="Subtitle"/>
    <w:basedOn w:val="811"/>
    <w:next w:val="811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828">
    <w:name w:val="Intense Quote"/>
    <w:basedOn w:val="811"/>
    <w:next w:val="811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829">
    <w:name w:val="Title"/>
    <w:basedOn w:val="811"/>
    <w:next w:val="811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830">
    <w:name w:val="List Paragraph"/>
    <w:basedOn w:val="811"/>
    <w:qFormat/>
    <w:uiPriority w:val="34"/>
    <w:pPr>
      <w:contextualSpacing w:val="true"/>
      <w:ind w:left="720"/>
    </w:pPr>
  </w:style>
  <w:style w:type="character" w:styleId="83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2021-08-17T11:41:46Z</dcterms:modified>
</cp:coreProperties>
</file>