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62" w:rsidRDefault="00292D9A" w:rsidP="00292D9A">
      <w:pPr>
        <w:jc w:val="right"/>
        <w:rPr>
          <w:rFonts w:ascii="Times New Roman" w:hAnsi="Times New Roman" w:cs="Times New Roman"/>
          <w:sz w:val="28"/>
          <w:szCs w:val="28"/>
        </w:rPr>
      </w:pPr>
      <w:r w:rsidRPr="00292D9A">
        <w:rPr>
          <w:rFonts w:ascii="Times New Roman" w:hAnsi="Times New Roman" w:cs="Times New Roman"/>
          <w:sz w:val="28"/>
          <w:szCs w:val="28"/>
        </w:rPr>
        <w:t xml:space="preserve">Алексей </w:t>
      </w:r>
      <w:proofErr w:type="spellStart"/>
      <w:r w:rsidRPr="00292D9A">
        <w:rPr>
          <w:rFonts w:ascii="Times New Roman" w:hAnsi="Times New Roman" w:cs="Times New Roman"/>
          <w:sz w:val="28"/>
          <w:szCs w:val="28"/>
        </w:rPr>
        <w:t>Бухаровский</w:t>
      </w:r>
      <w:proofErr w:type="spellEnd"/>
    </w:p>
    <w:p w:rsidR="00292D9A" w:rsidRDefault="00292D9A" w:rsidP="00292D9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2D9A" w:rsidRPr="00292D9A" w:rsidRDefault="00292D9A" w:rsidP="00292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D9A">
        <w:rPr>
          <w:rFonts w:ascii="Times New Roman" w:hAnsi="Times New Roman" w:cs="Times New Roman"/>
          <w:b/>
          <w:sz w:val="28"/>
          <w:szCs w:val="28"/>
        </w:rPr>
        <w:t>СВЯТОЮ НОЧЬЮ</w:t>
      </w:r>
    </w:p>
    <w:p w:rsidR="00292D9A" w:rsidRDefault="00292D9A" w:rsidP="00292D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мотивам рассказа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А.П.Чехова</w:t>
      </w:r>
      <w:proofErr w:type="spellEnd"/>
    </w:p>
    <w:p w:rsidR="00292D9A" w:rsidRDefault="00292D9A" w:rsidP="00292D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292D9A" w:rsidRDefault="00292D9A" w:rsidP="00292D9A">
      <w:pPr>
        <w:rPr>
          <w:rFonts w:ascii="Times New Roman" w:hAnsi="Times New Roman" w:cs="Times New Roman"/>
          <w:sz w:val="28"/>
          <w:szCs w:val="28"/>
        </w:rPr>
      </w:pPr>
      <w:r w:rsidRPr="00292D9A">
        <w:rPr>
          <w:rFonts w:ascii="Times New Roman" w:hAnsi="Times New Roman" w:cs="Times New Roman"/>
          <w:b/>
          <w:sz w:val="28"/>
          <w:szCs w:val="28"/>
        </w:rPr>
        <w:t>Иероним</w:t>
      </w:r>
      <w:r>
        <w:rPr>
          <w:rFonts w:ascii="Times New Roman" w:hAnsi="Times New Roman" w:cs="Times New Roman"/>
          <w:sz w:val="28"/>
          <w:szCs w:val="28"/>
        </w:rPr>
        <w:t xml:space="preserve"> – монах</w:t>
      </w:r>
    </w:p>
    <w:p w:rsidR="00292D9A" w:rsidRPr="00292D9A" w:rsidRDefault="00292D9A" w:rsidP="00292D9A">
      <w:pPr>
        <w:rPr>
          <w:rFonts w:ascii="Times New Roman" w:hAnsi="Times New Roman" w:cs="Times New Roman"/>
          <w:i/>
          <w:sz w:val="28"/>
          <w:szCs w:val="28"/>
        </w:rPr>
      </w:pPr>
      <w:r w:rsidRPr="00292D9A">
        <w:rPr>
          <w:rFonts w:ascii="Times New Roman" w:hAnsi="Times New Roman" w:cs="Times New Roman"/>
          <w:i/>
          <w:sz w:val="28"/>
          <w:szCs w:val="28"/>
        </w:rPr>
        <w:t xml:space="preserve">Святая ночь. Та самая, весенняя, долгожданная, претворяющая великий праздник </w:t>
      </w:r>
      <w:r w:rsidR="0044601E">
        <w:rPr>
          <w:rFonts w:ascii="Times New Roman" w:hAnsi="Times New Roman" w:cs="Times New Roman"/>
          <w:i/>
          <w:sz w:val="28"/>
          <w:szCs w:val="28"/>
        </w:rPr>
        <w:t>П</w:t>
      </w:r>
      <w:r w:rsidRPr="00292D9A">
        <w:rPr>
          <w:rFonts w:ascii="Times New Roman" w:hAnsi="Times New Roman" w:cs="Times New Roman"/>
          <w:i/>
          <w:sz w:val="28"/>
          <w:szCs w:val="28"/>
        </w:rPr>
        <w:t xml:space="preserve">асхи. Через </w:t>
      </w:r>
      <w:proofErr w:type="spellStart"/>
      <w:r w:rsidRPr="00292D9A">
        <w:rPr>
          <w:rFonts w:ascii="Times New Roman" w:hAnsi="Times New Roman" w:cs="Times New Roman"/>
          <w:i/>
          <w:sz w:val="28"/>
          <w:szCs w:val="28"/>
        </w:rPr>
        <w:t>разлившуюся</w:t>
      </w:r>
      <w:proofErr w:type="spellEnd"/>
      <w:r w:rsidRPr="00292D9A">
        <w:rPr>
          <w:rFonts w:ascii="Times New Roman" w:hAnsi="Times New Roman" w:cs="Times New Roman"/>
          <w:i/>
          <w:sz w:val="28"/>
          <w:szCs w:val="28"/>
        </w:rPr>
        <w:t xml:space="preserve"> от вешних вод реку, которая</w:t>
      </w:r>
      <w:r w:rsidR="0044601E">
        <w:rPr>
          <w:rFonts w:ascii="Times New Roman" w:hAnsi="Times New Roman" w:cs="Times New Roman"/>
          <w:i/>
          <w:sz w:val="28"/>
          <w:szCs w:val="28"/>
        </w:rPr>
        <w:t>,</w:t>
      </w:r>
      <w:r w:rsidRPr="00292D9A">
        <w:rPr>
          <w:rFonts w:ascii="Times New Roman" w:hAnsi="Times New Roman" w:cs="Times New Roman"/>
          <w:i/>
          <w:sz w:val="28"/>
          <w:szCs w:val="28"/>
        </w:rPr>
        <w:t xml:space="preserve"> против обыкновенного</w:t>
      </w:r>
      <w:r w:rsidR="0044601E">
        <w:rPr>
          <w:rFonts w:ascii="Times New Roman" w:hAnsi="Times New Roman" w:cs="Times New Roman"/>
          <w:i/>
          <w:sz w:val="28"/>
          <w:szCs w:val="28"/>
        </w:rPr>
        <w:t>,</w:t>
      </w:r>
      <w:r w:rsidRPr="00292D9A">
        <w:rPr>
          <w:rFonts w:ascii="Times New Roman" w:hAnsi="Times New Roman" w:cs="Times New Roman"/>
          <w:i/>
          <w:sz w:val="28"/>
          <w:szCs w:val="28"/>
        </w:rPr>
        <w:t xml:space="preserve"> поднялась до самых огородов на оба берега, медленно, словно в дремоте</w:t>
      </w:r>
      <w:r w:rsidR="0044601E">
        <w:rPr>
          <w:rFonts w:ascii="Times New Roman" w:hAnsi="Times New Roman" w:cs="Times New Roman"/>
          <w:i/>
          <w:sz w:val="28"/>
          <w:szCs w:val="28"/>
        </w:rPr>
        <w:t>,</w:t>
      </w:r>
      <w:r w:rsidRPr="00292D9A">
        <w:rPr>
          <w:rFonts w:ascii="Times New Roman" w:hAnsi="Times New Roman" w:cs="Times New Roman"/>
          <w:i/>
          <w:sz w:val="28"/>
          <w:szCs w:val="28"/>
        </w:rPr>
        <w:t xml:space="preserve"> ползёт паром, правит им высокий и худой монах Иероним.</w:t>
      </w:r>
    </w:p>
    <w:p w:rsidR="00292D9A" w:rsidRDefault="00292D9A" w:rsidP="00292D9A">
      <w:pPr>
        <w:rPr>
          <w:rFonts w:ascii="Times New Roman" w:hAnsi="Times New Roman" w:cs="Times New Roman"/>
          <w:sz w:val="28"/>
          <w:szCs w:val="28"/>
        </w:rPr>
      </w:pPr>
      <w:r w:rsidRPr="00292D9A">
        <w:rPr>
          <w:rFonts w:ascii="Times New Roman" w:hAnsi="Times New Roman" w:cs="Times New Roman"/>
          <w:b/>
          <w:sz w:val="28"/>
          <w:szCs w:val="28"/>
        </w:rPr>
        <w:t>Иероним.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92D9A">
        <w:rPr>
          <w:rFonts w:ascii="Times New Roman" w:hAnsi="Times New Roman" w:cs="Times New Roman"/>
          <w:sz w:val="28"/>
          <w:szCs w:val="28"/>
        </w:rPr>
        <w:t>Небо</w:t>
      </w:r>
      <w:r w:rsidR="00B51A81">
        <w:rPr>
          <w:rFonts w:ascii="Times New Roman" w:hAnsi="Times New Roman" w:cs="Times New Roman"/>
          <w:b/>
          <w:sz w:val="28"/>
          <w:szCs w:val="28"/>
        </w:rPr>
        <w:t>-</w:t>
      </w:r>
      <w:r w:rsidRPr="00292D9A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292D9A">
        <w:rPr>
          <w:rFonts w:ascii="Times New Roman" w:hAnsi="Times New Roman" w:cs="Times New Roman"/>
          <w:sz w:val="28"/>
          <w:szCs w:val="28"/>
        </w:rPr>
        <w:t xml:space="preserve"> какое нынче</w:t>
      </w:r>
      <w:r>
        <w:rPr>
          <w:rFonts w:ascii="Times New Roman" w:hAnsi="Times New Roman" w:cs="Times New Roman"/>
          <w:sz w:val="28"/>
          <w:szCs w:val="28"/>
        </w:rPr>
        <w:t xml:space="preserve">, звёзд полно, словно нарочно их рассыпали по небу. Ровно детки выбежали они в праздничную ночь полюбоваться на отражение своё в речке. Да разные они какие. Каждая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манер хороша.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эта бирюзой отливает, а вот те, вдалеке, в кучку сбились и краснеют </w:t>
      </w:r>
      <w:r w:rsidR="0044601E">
        <w:rPr>
          <w:rFonts w:ascii="Times New Roman" w:hAnsi="Times New Roman" w:cs="Times New Roman"/>
          <w:sz w:val="28"/>
          <w:szCs w:val="28"/>
        </w:rPr>
        <w:t>застенчиво. Перебирают лучиками-</w:t>
      </w:r>
      <w:r>
        <w:rPr>
          <w:rFonts w:ascii="Times New Roman" w:hAnsi="Times New Roman" w:cs="Times New Roman"/>
          <w:sz w:val="28"/>
          <w:szCs w:val="28"/>
        </w:rPr>
        <w:t xml:space="preserve">то, красуются. </w:t>
      </w:r>
    </w:p>
    <w:p w:rsidR="00292D9A" w:rsidRPr="00292D9A" w:rsidRDefault="00292D9A" w:rsidP="00292D9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тишине</w:t>
      </w:r>
      <w:r w:rsidRPr="00292D9A">
        <w:rPr>
          <w:rFonts w:ascii="Times New Roman" w:hAnsi="Times New Roman" w:cs="Times New Roman"/>
          <w:i/>
          <w:sz w:val="28"/>
          <w:szCs w:val="28"/>
        </w:rPr>
        <w:t xml:space="preserve"> непроглядной ночи гулко и томно ударил большой колокол. Густым и протяжным басом своим оповестил он о воскрешении </w:t>
      </w:r>
      <w:r w:rsidR="00251C8F">
        <w:rPr>
          <w:rFonts w:ascii="Times New Roman" w:hAnsi="Times New Roman" w:cs="Times New Roman"/>
          <w:i/>
          <w:sz w:val="28"/>
          <w:szCs w:val="28"/>
        </w:rPr>
        <w:t>С</w:t>
      </w:r>
      <w:r w:rsidRPr="00292D9A">
        <w:rPr>
          <w:rFonts w:ascii="Times New Roman" w:hAnsi="Times New Roman" w:cs="Times New Roman"/>
          <w:i/>
          <w:sz w:val="28"/>
          <w:szCs w:val="28"/>
        </w:rPr>
        <w:t>пасителя. Тут же</w:t>
      </w:r>
      <w:r w:rsidR="00251C8F">
        <w:rPr>
          <w:rFonts w:ascii="Times New Roman" w:hAnsi="Times New Roman" w:cs="Times New Roman"/>
          <w:i/>
          <w:sz w:val="28"/>
          <w:szCs w:val="28"/>
        </w:rPr>
        <w:t>,</w:t>
      </w:r>
      <w:r w:rsidRPr="00292D9A">
        <w:rPr>
          <w:rFonts w:ascii="Times New Roman" w:hAnsi="Times New Roman" w:cs="Times New Roman"/>
          <w:i/>
          <w:sz w:val="28"/>
          <w:szCs w:val="28"/>
        </w:rPr>
        <w:t xml:space="preserve"> вторя ему, натужно хлопнула во мгле пушка. На берегах реки то тут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292D9A">
        <w:rPr>
          <w:rFonts w:ascii="Times New Roman" w:hAnsi="Times New Roman" w:cs="Times New Roman"/>
          <w:i/>
          <w:sz w:val="28"/>
          <w:szCs w:val="28"/>
        </w:rPr>
        <w:t xml:space="preserve"> то там замелькали, забегали огоньки факелов</w:t>
      </w:r>
      <w:r w:rsidR="00251C8F">
        <w:rPr>
          <w:rFonts w:ascii="Times New Roman" w:hAnsi="Times New Roman" w:cs="Times New Roman"/>
          <w:i/>
          <w:sz w:val="28"/>
          <w:szCs w:val="28"/>
        </w:rPr>
        <w:t>.</w:t>
      </w:r>
      <w:r w:rsidRPr="00292D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1C8F">
        <w:rPr>
          <w:rFonts w:ascii="Times New Roman" w:hAnsi="Times New Roman" w:cs="Times New Roman"/>
          <w:i/>
          <w:sz w:val="28"/>
          <w:szCs w:val="28"/>
        </w:rPr>
        <w:t>О</w:t>
      </w:r>
      <w:r w:rsidRPr="00292D9A">
        <w:rPr>
          <w:rFonts w:ascii="Times New Roman" w:hAnsi="Times New Roman" w:cs="Times New Roman"/>
          <w:i/>
          <w:sz w:val="28"/>
          <w:szCs w:val="28"/>
        </w:rPr>
        <w:t>ни</w:t>
      </w:r>
      <w:r w:rsidR="00251C8F">
        <w:rPr>
          <w:rFonts w:ascii="Times New Roman" w:hAnsi="Times New Roman" w:cs="Times New Roman"/>
          <w:i/>
          <w:sz w:val="28"/>
          <w:szCs w:val="28"/>
        </w:rPr>
        <w:t>,</w:t>
      </w:r>
      <w:r w:rsidRPr="00292D9A">
        <w:rPr>
          <w:rFonts w:ascii="Times New Roman" w:hAnsi="Times New Roman" w:cs="Times New Roman"/>
          <w:i/>
          <w:sz w:val="28"/>
          <w:szCs w:val="28"/>
        </w:rPr>
        <w:t xml:space="preserve"> проказники</w:t>
      </w:r>
      <w:r w:rsidR="00251C8F">
        <w:rPr>
          <w:rFonts w:ascii="Times New Roman" w:hAnsi="Times New Roman" w:cs="Times New Roman"/>
          <w:i/>
          <w:sz w:val="28"/>
          <w:szCs w:val="28"/>
        </w:rPr>
        <w:t>,</w:t>
      </w:r>
      <w:r w:rsidRPr="00292D9A">
        <w:rPr>
          <w:rFonts w:ascii="Times New Roman" w:hAnsi="Times New Roman" w:cs="Times New Roman"/>
          <w:i/>
          <w:sz w:val="28"/>
          <w:szCs w:val="28"/>
        </w:rPr>
        <w:t xml:space="preserve"> запалили заведомо устроенные смоляные бочки. Те вспыхнули красным жарким пламенем, унося длинные огненные языки в небо. Треща и искря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292D9A">
        <w:rPr>
          <w:rFonts w:ascii="Times New Roman" w:hAnsi="Times New Roman" w:cs="Times New Roman"/>
          <w:i/>
          <w:sz w:val="28"/>
          <w:szCs w:val="28"/>
        </w:rPr>
        <w:t xml:space="preserve"> взлетела вверх ракета,</w:t>
      </w:r>
      <w:r>
        <w:rPr>
          <w:rFonts w:ascii="Times New Roman" w:hAnsi="Times New Roman" w:cs="Times New Roman"/>
          <w:i/>
          <w:sz w:val="28"/>
          <w:szCs w:val="28"/>
        </w:rPr>
        <w:t xml:space="preserve"> оставляя за собой золотой хвост,</w:t>
      </w:r>
      <w:r w:rsidR="006240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2D9A">
        <w:rPr>
          <w:rFonts w:ascii="Times New Roman" w:hAnsi="Times New Roman" w:cs="Times New Roman"/>
          <w:i/>
          <w:sz w:val="28"/>
          <w:szCs w:val="28"/>
        </w:rPr>
        <w:t>замерла в середине своего пути, охнула, глухо</w:t>
      </w:r>
      <w:r w:rsidR="00251C8F">
        <w:rPr>
          <w:rFonts w:ascii="Times New Roman" w:hAnsi="Times New Roman" w:cs="Times New Roman"/>
          <w:i/>
          <w:sz w:val="28"/>
          <w:szCs w:val="28"/>
        </w:rPr>
        <w:t>,</w:t>
      </w:r>
      <w:r w:rsidRPr="00292D9A">
        <w:rPr>
          <w:rFonts w:ascii="Times New Roman" w:hAnsi="Times New Roman" w:cs="Times New Roman"/>
          <w:i/>
          <w:sz w:val="28"/>
          <w:szCs w:val="28"/>
        </w:rPr>
        <w:t xml:space="preserve"> ярко, рассыпалась и понеслась к земле угасающими угольками. Догоняя эхо большого колокола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292D9A">
        <w:rPr>
          <w:rFonts w:ascii="Times New Roman" w:hAnsi="Times New Roman" w:cs="Times New Roman"/>
          <w:i/>
          <w:sz w:val="28"/>
          <w:szCs w:val="28"/>
        </w:rPr>
        <w:t xml:space="preserve"> зазвенели переливами разноголосые колокола, разнося по округе благую весть</w:t>
      </w:r>
      <w:r w:rsidR="00251C8F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1C8F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плетаясь с перезвонами</w:t>
      </w:r>
      <w:r w:rsidR="00B51A81">
        <w:rPr>
          <w:rFonts w:ascii="Times New Roman" w:hAnsi="Times New Roman" w:cs="Times New Roman"/>
          <w:i/>
          <w:sz w:val="28"/>
          <w:szCs w:val="28"/>
        </w:rPr>
        <w:t>. П</w:t>
      </w:r>
      <w:r>
        <w:rPr>
          <w:rFonts w:ascii="Times New Roman" w:hAnsi="Times New Roman" w:cs="Times New Roman"/>
          <w:i/>
          <w:sz w:val="28"/>
          <w:szCs w:val="28"/>
        </w:rPr>
        <w:t xml:space="preserve">равославные заорали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нестройное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 хрипотцой</w:t>
      </w:r>
      <w:r w:rsidR="00251C8F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Урааа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!</w:t>
      </w:r>
      <w:r w:rsidR="001C3D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2D9A">
        <w:rPr>
          <w:rFonts w:ascii="Times New Roman" w:hAnsi="Times New Roman" w:cs="Times New Roman"/>
          <w:i/>
          <w:sz w:val="28"/>
          <w:szCs w:val="28"/>
        </w:rPr>
        <w:t>Монах чинно перекрестился.</w:t>
      </w:r>
      <w:bookmarkStart w:id="0" w:name="_GoBack"/>
      <w:bookmarkEnd w:id="0"/>
    </w:p>
    <w:p w:rsidR="00292D9A" w:rsidRDefault="00292D9A" w:rsidP="00292D9A">
      <w:pPr>
        <w:rPr>
          <w:rFonts w:ascii="Times New Roman" w:hAnsi="Times New Roman" w:cs="Times New Roman"/>
          <w:sz w:val="28"/>
          <w:szCs w:val="28"/>
        </w:rPr>
      </w:pPr>
      <w:r w:rsidRPr="00292D9A">
        <w:rPr>
          <w:rFonts w:ascii="Times New Roman" w:hAnsi="Times New Roman" w:cs="Times New Roman"/>
          <w:b/>
          <w:sz w:val="28"/>
          <w:szCs w:val="28"/>
        </w:rPr>
        <w:t>Иероним.</w:t>
      </w:r>
      <w:r w:rsidR="00251C8F">
        <w:rPr>
          <w:rFonts w:ascii="Times New Roman" w:hAnsi="Times New Roman" w:cs="Times New Roman"/>
          <w:sz w:val="28"/>
          <w:szCs w:val="28"/>
        </w:rPr>
        <w:t xml:space="preserve"> Христос воскрес! Красота-</w:t>
      </w:r>
      <w:r>
        <w:rPr>
          <w:rFonts w:ascii="Times New Roman" w:hAnsi="Times New Roman" w:cs="Times New Roman"/>
          <w:sz w:val="28"/>
          <w:szCs w:val="28"/>
        </w:rPr>
        <w:t>то какая… Невыразимая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сказать нельзя, как красиво! </w:t>
      </w:r>
      <w:r>
        <w:rPr>
          <w:rFonts w:ascii="Times New Roman" w:hAnsi="Times New Roman" w:cs="Times New Roman"/>
          <w:sz w:val="28"/>
          <w:szCs w:val="28"/>
        </w:rPr>
        <w:t>В другую ночь на костры по берегу и внимания не обратишь, а нынче</w:t>
      </w:r>
      <w:r w:rsidR="00251C8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гляньте…</w:t>
      </w:r>
      <w:r w:rsidRPr="00292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Люминация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292D9A" w:rsidRDefault="00292D9A" w:rsidP="00292D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</w:t>
      </w:r>
      <w:r w:rsidR="00251C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говори…Радостный день нынче... Радуется и небо, и земля, и преисподняя. Празднует всякая тварь. Эх! Только скажите мне, господа хорошие, отчего это даже и при великой радости человек не может скорбей своих забыть?</w:t>
      </w:r>
    </w:p>
    <w:p w:rsidR="00292D9A" w:rsidRPr="00292D9A" w:rsidRDefault="00292D9A" w:rsidP="00292D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нынешний день случилась в монастыре особая скорбь: в самую обедню, во время паремий, умер иеродьякон Николай...</w:t>
      </w:r>
      <w:r w:rsidR="00B51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Умер! Николай!</w:t>
      </w: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Эх! Все мы там будем, всякому по природе своей умирать нужно. Говорят, что кто умрет под Пасху или на Пасху, тот непременно попадет в царство небесное. Такая вот Божья воля… </w:t>
      </w:r>
    </w:p>
    <w:p w:rsidR="00292D9A" w:rsidRPr="00292D9A" w:rsidRDefault="00292D9A" w:rsidP="00292D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отчего же душа так скорбит и не хочет слушать разума? Отчего же так мне неуёмно?</w:t>
      </w:r>
      <w:r w:rsidR="00B51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одиноко?</w:t>
      </w: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 нет, как плакать хочется, горько плакать!</w:t>
      </w:r>
    </w:p>
    <w:p w:rsidR="00292D9A" w:rsidRPr="00292D9A" w:rsidRDefault="00292D9A" w:rsidP="00292D9A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2D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глазах у монаха появляются слёзы.</w:t>
      </w:r>
    </w:p>
    <w:p w:rsidR="00292D9A" w:rsidRPr="00292D9A" w:rsidRDefault="00292D9A" w:rsidP="00292D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Умри я или кто другой, так оно бы, может, и незаметно было, но ведь Николай умер! Никто другой, а Николай! Николай! Даже поверить трудно, что его уж нет на белом свете!</w:t>
      </w:r>
      <w:r w:rsidR="0062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как поверить?! Стою я тут на пароме</w:t>
      </w:r>
      <w:r w:rsidR="00251C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всё мне кажется, что сейчас он с берега голос свой подаст. Ведь он, добрая душа, чтобы мне, одинокому, на пароме страшно не казалось, он завсегда, еженощно, приходил н</w:t>
      </w:r>
      <w:r w:rsidR="0025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берег и окликал меня. Нарочно </w:t>
      </w: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меня</w:t>
      </w:r>
      <w:r w:rsidR="00251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глубокой ночью с постели своей вставал.</w:t>
      </w:r>
      <w:r w:rsidR="002C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Вставал и на берег шёл! Ради меня!</w:t>
      </w: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Добрая душа! Боже, какая добрая и милостивая душа у Николая была! У иного человека и матери такой нет, каким у меня был Николай! Спаси, </w:t>
      </w:r>
      <w:r w:rsidR="00D97DF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осподи, его Душу! Спаси</w:t>
      </w:r>
      <w:r w:rsidR="00D97D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DF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осподи! Спаси</w:t>
      </w:r>
      <w:r w:rsidR="00D97D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DF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осподи</w:t>
      </w:r>
      <w:r w:rsidR="00D97D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душу его… </w:t>
      </w:r>
    </w:p>
    <w:p w:rsidR="00292D9A" w:rsidRPr="00292D9A" w:rsidRDefault="002C5A7B" w:rsidP="00292D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Николай. </w:t>
      </w:r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ум</w:t>
      </w:r>
      <w:proofErr w:type="gramEnd"/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свет</w:t>
      </w:r>
      <w:r w:rsidR="00D97DFD">
        <w:rPr>
          <w:rFonts w:ascii="Times New Roman" w:eastAsia="Times New Roman" w:hAnsi="Times New Roman" w:cs="Times New Roman"/>
          <w:sz w:val="28"/>
          <w:szCs w:val="28"/>
          <w:lang w:eastAsia="ru-RU"/>
        </w:rPr>
        <w:t>лый! Какой светлый ум у Николая-</w:t>
      </w:r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был! А какой язык</w:t>
      </w:r>
      <w:r w:rsidR="00D9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благозвучный и сладкий! Именно</w:t>
      </w:r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вот сейчас будут петь в заутрен</w:t>
      </w:r>
      <w:r w:rsidR="00D97D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«О, </w:t>
      </w:r>
      <w:proofErr w:type="spellStart"/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любезнаго</w:t>
      </w:r>
      <w:proofErr w:type="spellEnd"/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о, </w:t>
      </w:r>
      <w:proofErr w:type="spellStart"/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сладчайшаго</w:t>
      </w:r>
      <w:proofErr w:type="spellEnd"/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твоего гласа!» Какой язык</w:t>
      </w:r>
      <w:proofErr w:type="gramStart"/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 язык!</w:t>
      </w:r>
    </w:p>
    <w:p w:rsidR="00292D9A" w:rsidRPr="00292D9A" w:rsidRDefault="00D97DFD" w:rsidP="00292D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это не</w:t>
      </w:r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постижимо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благости было в одном то человеке</w:t>
      </w:r>
      <w:proofErr w:type="gramStart"/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всех прочих человеческих качеств, о которых только помышлять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смертному-</w:t>
      </w:r>
      <w:r w:rsidR="002C5A7B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можно, в нём, в Николае, был еще и дар необычайный!</w:t>
      </w:r>
      <w:r w:rsidR="002C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</w:p>
    <w:p w:rsidR="00292D9A" w:rsidRPr="00292D9A" w:rsidRDefault="00292D9A" w:rsidP="00292D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был дар редчайший</w:t>
      </w:r>
      <w:r w:rsidR="00D97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акафисты писать... Чудо</w:t>
      </w: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господне, да и только! Вы изумитесь, </w:t>
      </w:r>
      <w:proofErr w:type="gram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ежели</w:t>
      </w:r>
      <w:proofErr w:type="gram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вам объясню! Сами посудите. </w:t>
      </w:r>
      <w:proofErr w:type="gram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архимандрит у нас</w:t>
      </w:r>
      <w:r w:rsidR="00C31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московских, отец наместник</w:t>
      </w:r>
      <w:r w:rsidR="00C31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Казанской академии обучение кончил, есть у нас и иеромон</w:t>
      </w:r>
      <w:r w:rsidR="00C31FB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ахи разумные, и старцы, но ведь</w:t>
      </w: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</w:t>
      </w:r>
      <w:r w:rsidR="00C31F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пожалуйста, ни одного такого нет, чтобы писать акафисты умел, а Николай, простой монах, иеродьякон, нигде не обучался и даже видимости наружной не имел, а писал!</w:t>
      </w:r>
      <w:proofErr w:type="gram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Писал! Чудо! Истинно чудо!</w:t>
      </w:r>
    </w:p>
    <w:p w:rsidR="00292D9A" w:rsidRDefault="00C31FB9" w:rsidP="00292D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Отец-</w:t>
      </w:r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наместник, к примеру, затрудняется проповеди составлять; когда историю монастыря писал, то всю братию загонял и раз десять в город ездил, а Николай акафисты писал! Акафисты! Это не 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проповедь или история! Это</w:t>
      </w:r>
      <w:proofErr w:type="gramStart"/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… Э</w:t>
      </w:r>
      <w:proofErr w:type="gramEnd"/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акафисты!</w:t>
      </w:r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Большая трудность... Акафисты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работа непостижимая! Тут и мудростью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святостью ничего не поделаешь, </w:t>
      </w:r>
      <w:proofErr w:type="gramStart"/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ежели</w:t>
      </w:r>
      <w:proofErr w:type="gramEnd"/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 дара не дал.</w:t>
      </w:r>
    </w:p>
    <w:p w:rsidR="00292D9A" w:rsidRDefault="00C31FB9" w:rsidP="00292D9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Монахи, которые не</w:t>
      </w:r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понимающие, рассуждают, что для этого нужно только знать житие святого, которому пишешь, да с прочими акафистам</w:t>
      </w:r>
      <w:r w:rsid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соображаться. Но это, </w:t>
      </w:r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 мои любезные</w:t>
      </w:r>
      <w:r w:rsid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корне</w:t>
      </w:r>
      <w:r w:rsidR="00292D9A"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неправильно. Оно, конечно, кто пишет акафист, тот должен знать житие до чрезвычайности, до последней самомалейшей точки. Ну и соображаться с прочими акафистами нужно,</w:t>
      </w:r>
      <w:r w:rsid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само собой разумеется, как где начать и о чем писать.</w:t>
      </w:r>
      <w:r w:rsidR="00292D9A" w:rsidRPr="00292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2D9A" w:rsidRPr="00292D9A" w:rsidRDefault="00292D9A" w:rsidP="00292D9A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2D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Откашлявшись, облизав сухие губы и настроив голос, </w:t>
      </w:r>
      <w:r w:rsidR="002C5A7B" w:rsidRPr="00292D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монах</w:t>
      </w:r>
      <w:r w:rsidRPr="00292D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продолжил волнительную речь.</w:t>
      </w:r>
    </w:p>
    <w:p w:rsidR="00292D9A" w:rsidRDefault="00292D9A" w:rsidP="00292D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D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Иероним.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gram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примеру</w:t>
      </w:r>
      <w:proofErr w:type="gram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сказать вам, первый кондак везде начинается с «</w:t>
      </w:r>
      <w:proofErr w:type="spell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возбранный</w:t>
      </w:r>
      <w:proofErr w:type="spell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или «избранный»... Первый икос завсегда надо начинать с ангела. В акафисте к Иисусу Сладчайшему, </w:t>
      </w:r>
      <w:proofErr w:type="gram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ежели</w:t>
      </w:r>
      <w:proofErr w:type="gram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интересуетесь, он начинается так: «Ангелов </w:t>
      </w:r>
      <w:proofErr w:type="spell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</w:t>
      </w:r>
      <w:proofErr w:type="spell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господи сил», в акафисте к пресвятой богородице: «Ангел предстатель с </w:t>
      </w:r>
      <w:proofErr w:type="spell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небесе</w:t>
      </w:r>
      <w:proofErr w:type="spell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послан </w:t>
      </w:r>
      <w:proofErr w:type="spell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бысть</w:t>
      </w:r>
      <w:proofErr w:type="spell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 Николаю Чудотворцу: «Ангела образом, </w:t>
      </w:r>
      <w:proofErr w:type="spell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земнаго</w:t>
      </w:r>
      <w:proofErr w:type="spell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суща</w:t>
      </w:r>
      <w:proofErr w:type="spell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естеством» и прочее. Везде с ангела начинается. Конечно, без того нельзя, чтобы не соображаться, но главное ведь не в житии, не в соответствии с прочим, а в красоте и сладости. Нужно, чтоб всё было стройно, кратко и обстоятельно. Надо, чтоб в каждой </w:t>
      </w:r>
      <w:proofErr w:type="spell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строчечке</w:t>
      </w:r>
      <w:proofErr w:type="spell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мягкость, ласковость и нежность, чтоб ни одного слова не было грубого, жесткого или несоответствующего.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словом владел… </w:t>
      </w:r>
      <w:r w:rsidR="002C5A7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F2729C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 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мой! Как Николай умел слово творить…</w:t>
      </w:r>
    </w:p>
    <w:p w:rsidR="00292D9A" w:rsidRDefault="00292D9A" w:rsidP="00292D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следует так писать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 Т</w:t>
      </w:r>
      <w:proofErr w:type="gram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надо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бно</w:t>
      </w: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писать, чтоб молящийся сердцем радовался и плакал, а умом содрогался и в трепет приходил. В богородичном акафисте есть слова: «Радуйся, </w:t>
      </w:r>
      <w:proofErr w:type="spell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высото</w:t>
      </w:r>
      <w:proofErr w:type="spell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неудобовосходимая</w:t>
      </w:r>
      <w:proofErr w:type="spell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человеческими</w:t>
      </w:r>
      <w:proofErr w:type="gram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помыслы; радуйся, </w:t>
      </w:r>
      <w:proofErr w:type="spell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глубино</w:t>
      </w:r>
      <w:proofErr w:type="spell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неудобозримая</w:t>
      </w:r>
      <w:proofErr w:type="spell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ангельскима</w:t>
      </w:r>
      <w:proofErr w:type="spell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очима</w:t>
      </w:r>
      <w:proofErr w:type="spell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  <w:r w:rsidR="006C3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другом месте того же акафиста сказано: «Радуйся, древо </w:t>
      </w:r>
      <w:proofErr w:type="spell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светлоплодовитое</w:t>
      </w:r>
      <w:proofErr w:type="spell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него же питаются </w:t>
      </w:r>
      <w:proofErr w:type="spell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вернии</w:t>
      </w:r>
      <w:proofErr w:type="spell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радуйся, древо </w:t>
      </w:r>
      <w:proofErr w:type="spell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благосеннолиственное</w:t>
      </w:r>
      <w:proofErr w:type="spell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 же покрываются </w:t>
      </w:r>
      <w:proofErr w:type="spell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мнози</w:t>
      </w:r>
      <w:proofErr w:type="spell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  <w:r w:rsidR="006C3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2D9A" w:rsidRDefault="00292D9A" w:rsidP="00292D9A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2D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Иероним, словно испугавшись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чего-то или застыдившись, закрывает</w:t>
      </w:r>
      <w:r w:rsidRPr="00292D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адонями лицо и качает головой.</w:t>
      </w:r>
    </w:p>
    <w:p w:rsidR="00292D9A" w:rsidRDefault="00292D9A" w:rsidP="00292D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Древо </w:t>
      </w:r>
      <w:proofErr w:type="spell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светлоплодовитое</w:t>
      </w:r>
      <w:proofErr w:type="spell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 древо </w:t>
      </w:r>
      <w:proofErr w:type="spell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благосеннолиственное</w:t>
      </w:r>
      <w:proofErr w:type="spell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</w:p>
    <w:p w:rsidR="00292D9A" w:rsidRDefault="00292D9A" w:rsidP="00292D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Найдет же такие слова! Даст же господь такую способность! Для краткости много слов и мыслей пригонит в одно слово</w:t>
      </w:r>
      <w:r w:rsidR="006C3E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 это у него всё выходит плавно и обстоятельно! «</w:t>
      </w:r>
      <w:proofErr w:type="spell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Светоподательна</w:t>
      </w:r>
      <w:proofErr w:type="spell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светильника </w:t>
      </w:r>
      <w:proofErr w:type="gram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сущим</w:t>
      </w:r>
      <w:proofErr w:type="gram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...»</w:t>
      </w:r>
      <w:r w:rsidR="006C3E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сказано </w:t>
      </w: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акафисте к Иисусу Сладчайшему. </w:t>
      </w:r>
      <w:proofErr w:type="spell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Светоподательна</w:t>
      </w:r>
      <w:proofErr w:type="spell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Слова такого нет ни в разговоре, ни в книгах, а ведь придумал же его Николай, нашел в уме своем! Кроме плавности и велеречия, судари вы мои, нужно еще, чтоб каждая </w:t>
      </w:r>
      <w:proofErr w:type="spell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строчечка</w:t>
      </w:r>
      <w:proofErr w:type="spell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изукрашена была всячески, чтоб тут и цветы были, и молния, и ветер, и солнце, и все предметы мира видимого. И всякое восклицание нужно так составить, чтоб оно было гладенько и для уха вольготней.</w:t>
      </w:r>
    </w:p>
    <w:p w:rsidR="00292D9A" w:rsidRDefault="00292D9A" w:rsidP="00292D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«Радуйся, </w:t>
      </w:r>
      <w:proofErr w:type="gram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крине</w:t>
      </w:r>
      <w:proofErr w:type="gram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райскаго</w:t>
      </w:r>
      <w:proofErr w:type="spell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прозябения</w:t>
      </w:r>
      <w:proofErr w:type="spell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!» — сказано в акафисте Николаю Чудотворцу. Не сказано просто «крине </w:t>
      </w:r>
      <w:proofErr w:type="gram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райский</w:t>
      </w:r>
      <w:proofErr w:type="gram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 «крине </w:t>
      </w:r>
      <w:proofErr w:type="spell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райскаго</w:t>
      </w:r>
      <w:proofErr w:type="spell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прозябения</w:t>
      </w:r>
      <w:proofErr w:type="spellEnd"/>
      <w:r w:rsidRPr="00292D9A">
        <w:rPr>
          <w:rFonts w:ascii="Times New Roman" w:eastAsia="Times New Roman" w:hAnsi="Times New Roman" w:cs="Times New Roman"/>
          <w:sz w:val="28"/>
          <w:szCs w:val="28"/>
          <w:lang w:eastAsia="ru-RU"/>
        </w:rPr>
        <w:t>»! Так глаже и для уха сладко. Так именно и Николай писал! Точь-в-точь так! И выразить вам не могу, как он писал!</w:t>
      </w:r>
    </w:p>
    <w:p w:rsidR="00292D9A" w:rsidRDefault="00292D9A" w:rsidP="00292D9A">
      <w:pPr>
        <w:rPr>
          <w:rFonts w:ascii="Times New Roman" w:hAnsi="Times New Roman" w:cs="Times New Roman"/>
          <w:i/>
          <w:sz w:val="28"/>
          <w:szCs w:val="28"/>
        </w:rPr>
      </w:pPr>
      <w:r w:rsidRPr="00292D9A">
        <w:rPr>
          <w:rFonts w:ascii="Times New Roman" w:hAnsi="Times New Roman" w:cs="Times New Roman"/>
          <w:i/>
          <w:sz w:val="28"/>
          <w:szCs w:val="28"/>
        </w:rPr>
        <w:t>На берегу начал</w:t>
      </w:r>
      <w:r w:rsidR="006C3E6D">
        <w:rPr>
          <w:rFonts w:ascii="Times New Roman" w:hAnsi="Times New Roman" w:cs="Times New Roman"/>
          <w:i/>
          <w:sz w:val="28"/>
          <w:szCs w:val="28"/>
        </w:rPr>
        <w:t>и с новой силой в задорной суете</w:t>
      </w:r>
      <w:r w:rsidRPr="00292D9A">
        <w:rPr>
          <w:rFonts w:ascii="Times New Roman" w:hAnsi="Times New Roman" w:cs="Times New Roman"/>
          <w:i/>
          <w:sz w:val="28"/>
          <w:szCs w:val="28"/>
        </w:rPr>
        <w:t xml:space="preserve"> перезванивать во все колокола. Вероятно, около монастыря происходил уже крестный ход, потому что всё темное пространство за смоляными бочками было теперь усыпано двигающимися огнями.</w:t>
      </w:r>
    </w:p>
    <w:p w:rsidR="00292D9A" w:rsidRDefault="00292D9A" w:rsidP="00292D9A">
      <w:pPr>
        <w:rPr>
          <w:rFonts w:ascii="Times New Roman" w:hAnsi="Times New Roman" w:cs="Times New Roman"/>
          <w:sz w:val="28"/>
          <w:szCs w:val="28"/>
        </w:rPr>
      </w:pPr>
      <w:r w:rsidRPr="00292D9A">
        <w:rPr>
          <w:rFonts w:ascii="Times New Roman" w:hAnsi="Times New Roman" w:cs="Times New Roman"/>
          <w:b/>
          <w:sz w:val="28"/>
          <w:szCs w:val="28"/>
        </w:rPr>
        <w:t>Иероним.</w:t>
      </w:r>
      <w:r w:rsidRPr="00292D9A">
        <w:t xml:space="preserve"> </w:t>
      </w:r>
      <w:r w:rsidRPr="00292D9A">
        <w:rPr>
          <w:rFonts w:ascii="Times New Roman" w:hAnsi="Times New Roman" w:cs="Times New Roman"/>
          <w:sz w:val="28"/>
          <w:szCs w:val="28"/>
        </w:rPr>
        <w:t>Помер Николай</w:t>
      </w:r>
      <w:r w:rsidR="006C3E6D">
        <w:rPr>
          <w:rFonts w:ascii="Times New Roman" w:hAnsi="Times New Roman" w:cs="Times New Roman"/>
          <w:sz w:val="28"/>
          <w:szCs w:val="28"/>
        </w:rPr>
        <w:t>,</w:t>
      </w:r>
      <w:r w:rsidRPr="00292D9A">
        <w:rPr>
          <w:rFonts w:ascii="Times New Roman" w:hAnsi="Times New Roman" w:cs="Times New Roman"/>
          <w:sz w:val="28"/>
          <w:szCs w:val="28"/>
        </w:rPr>
        <w:t xml:space="preserve"> и акафисты его замечательные, чудесные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2D9A">
        <w:rPr>
          <w:rFonts w:ascii="Times New Roman" w:hAnsi="Times New Roman" w:cs="Times New Roman"/>
          <w:sz w:val="28"/>
          <w:szCs w:val="28"/>
        </w:rPr>
        <w:t xml:space="preserve"> с ним ушли в небытие. В монастыре у нас этим никто не интересуется. Не любят. Знали, что Николай пишет, но оставляли без внимания. Нынче, судари мои, новые писания никто не уважает! С предубеждением к н</w:t>
      </w:r>
      <w:r w:rsidR="002C5A7B">
        <w:rPr>
          <w:rFonts w:ascii="Times New Roman" w:hAnsi="Times New Roman" w:cs="Times New Roman"/>
          <w:sz w:val="28"/>
          <w:szCs w:val="28"/>
        </w:rPr>
        <w:t xml:space="preserve">им относятся. </w:t>
      </w:r>
      <w:r w:rsidRPr="00292D9A">
        <w:rPr>
          <w:rFonts w:ascii="Times New Roman" w:hAnsi="Times New Roman" w:cs="Times New Roman"/>
          <w:sz w:val="28"/>
          <w:szCs w:val="28"/>
        </w:rPr>
        <w:t>Точно так. Будь Николай старцем, то, пожалуй, может, братия и</w:t>
      </w:r>
      <w:r w:rsidR="002C5A7B">
        <w:rPr>
          <w:rFonts w:ascii="Times New Roman" w:hAnsi="Times New Roman" w:cs="Times New Roman"/>
          <w:sz w:val="28"/>
          <w:szCs w:val="28"/>
        </w:rPr>
        <w:t xml:space="preserve"> </w:t>
      </w:r>
      <w:r w:rsidRPr="00292D9A">
        <w:rPr>
          <w:rFonts w:ascii="Times New Roman" w:hAnsi="Times New Roman" w:cs="Times New Roman"/>
          <w:sz w:val="28"/>
          <w:szCs w:val="28"/>
        </w:rPr>
        <w:t>полюбопытствовала бы, а то ведь</w:t>
      </w:r>
      <w:r>
        <w:rPr>
          <w:rFonts w:ascii="Times New Roman" w:hAnsi="Times New Roman" w:cs="Times New Roman"/>
          <w:sz w:val="28"/>
          <w:szCs w:val="28"/>
        </w:rPr>
        <w:t xml:space="preserve"> он не старый был,</w:t>
      </w:r>
      <w:r w:rsidRPr="00292D9A">
        <w:rPr>
          <w:rFonts w:ascii="Times New Roman" w:hAnsi="Times New Roman" w:cs="Times New Roman"/>
          <w:sz w:val="28"/>
          <w:szCs w:val="28"/>
        </w:rPr>
        <w:t xml:space="preserve"> ему еще бы жить да жить. </w:t>
      </w:r>
      <w:proofErr w:type="gramStart"/>
      <w:r w:rsidRPr="00292D9A">
        <w:rPr>
          <w:rFonts w:ascii="Times New Roman" w:hAnsi="Times New Roman" w:cs="Times New Roman"/>
          <w:sz w:val="28"/>
          <w:szCs w:val="28"/>
        </w:rPr>
        <w:t>Были которые смеялись</w:t>
      </w:r>
      <w:proofErr w:type="gramEnd"/>
      <w:r w:rsidRPr="00292D9A">
        <w:rPr>
          <w:rFonts w:ascii="Times New Roman" w:hAnsi="Times New Roman" w:cs="Times New Roman"/>
          <w:sz w:val="28"/>
          <w:szCs w:val="28"/>
        </w:rPr>
        <w:t xml:space="preserve"> и даже за</w:t>
      </w:r>
      <w:r w:rsidR="006C3E6D">
        <w:rPr>
          <w:rFonts w:ascii="Times New Roman" w:hAnsi="Times New Roman" w:cs="Times New Roman"/>
          <w:sz w:val="28"/>
          <w:szCs w:val="28"/>
        </w:rPr>
        <w:t xml:space="preserve"> грех почитали его писание. Так он писал-</w:t>
      </w:r>
      <w:r w:rsidRPr="00292D9A">
        <w:rPr>
          <w:rFonts w:ascii="Times New Roman" w:hAnsi="Times New Roman" w:cs="Times New Roman"/>
          <w:sz w:val="28"/>
          <w:szCs w:val="28"/>
        </w:rPr>
        <w:t>то больше для своего утешения. Из всей братии только я один и читал его акафисты. Приду к нему потихоньку, чтоб прочие не видели,</w:t>
      </w:r>
      <w:r w:rsidR="00536F2A">
        <w:rPr>
          <w:rFonts w:ascii="Times New Roman" w:hAnsi="Times New Roman" w:cs="Times New Roman"/>
          <w:sz w:val="28"/>
          <w:szCs w:val="28"/>
        </w:rPr>
        <w:t xml:space="preserve"> а он и рад, что я интересуюсь. </w:t>
      </w:r>
      <w:r w:rsidRPr="00292D9A">
        <w:rPr>
          <w:rFonts w:ascii="Times New Roman" w:hAnsi="Times New Roman" w:cs="Times New Roman"/>
          <w:sz w:val="28"/>
          <w:szCs w:val="28"/>
        </w:rPr>
        <w:t>Обнимет меня, по голове гладит, ласковыми словами обзывает, как дитя маленького. Затворит келью, посадит меня рядом с собой и давай читать...</w:t>
      </w:r>
    </w:p>
    <w:p w:rsidR="00292D9A" w:rsidRDefault="00292D9A" w:rsidP="00292D9A">
      <w:pPr>
        <w:rPr>
          <w:rFonts w:ascii="Times New Roman" w:hAnsi="Times New Roman" w:cs="Times New Roman"/>
          <w:sz w:val="28"/>
          <w:szCs w:val="28"/>
        </w:rPr>
      </w:pPr>
      <w:r w:rsidRPr="00292D9A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вроде как бы друзья с ним были.</w:t>
      </w:r>
      <w:r w:rsidRPr="00292D9A">
        <w:rPr>
          <w:rFonts w:ascii="Times New Roman" w:hAnsi="Times New Roman" w:cs="Times New Roman"/>
          <w:sz w:val="28"/>
          <w:szCs w:val="28"/>
        </w:rPr>
        <w:t xml:space="preserve"> Куда он, туда и я. Меня нет, он тоскует. И любил он меня больше всех, а всё за то, что я от его акафистов плакал. Вспоминать трогательно! Теперь я всё равно как сирота или вдовица. Знаете, у нас в монастыре народ всё хороший, добрый, благочестивый, но... ни в ком нет мягкости и деликатности, всё равно как люди простого звания. Говорят все громко, когда ходят, ногами стучат, шумят, кашляют, а Николай говорил завсегда тихо, ласково, а </w:t>
      </w:r>
      <w:proofErr w:type="gramStart"/>
      <w:r w:rsidRPr="00292D9A">
        <w:rPr>
          <w:rFonts w:ascii="Times New Roman" w:hAnsi="Times New Roman" w:cs="Times New Roman"/>
          <w:sz w:val="28"/>
          <w:szCs w:val="28"/>
        </w:rPr>
        <w:t>ежели</w:t>
      </w:r>
      <w:proofErr w:type="gramEnd"/>
      <w:r w:rsidRPr="00292D9A">
        <w:rPr>
          <w:rFonts w:ascii="Times New Roman" w:hAnsi="Times New Roman" w:cs="Times New Roman"/>
          <w:sz w:val="28"/>
          <w:szCs w:val="28"/>
        </w:rPr>
        <w:t xml:space="preserve"> заметит, что кто спит или молится, то пройдет мимо, как мушка или комарик. Лицо у него было нежное, жалостное...</w:t>
      </w:r>
    </w:p>
    <w:p w:rsidR="00292D9A" w:rsidRDefault="00292D9A" w:rsidP="00292D9A">
      <w:pPr>
        <w:rPr>
          <w:rFonts w:ascii="Times New Roman" w:hAnsi="Times New Roman" w:cs="Times New Roman"/>
          <w:sz w:val="28"/>
          <w:szCs w:val="28"/>
        </w:rPr>
      </w:pPr>
      <w:r w:rsidRPr="00292D9A">
        <w:rPr>
          <w:rFonts w:ascii="Times New Roman" w:hAnsi="Times New Roman" w:cs="Times New Roman"/>
          <w:sz w:val="28"/>
          <w:szCs w:val="28"/>
        </w:rPr>
        <w:lastRenderedPageBreak/>
        <w:t xml:space="preserve">Сейчас запоют пасхальный канон...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92D9A">
        <w:rPr>
          <w:rFonts w:ascii="Times New Roman" w:hAnsi="Times New Roman" w:cs="Times New Roman"/>
          <w:sz w:val="28"/>
          <w:szCs w:val="28"/>
        </w:rPr>
        <w:t xml:space="preserve"> Николая нет, некому вникать... Для него </w:t>
      </w:r>
      <w:proofErr w:type="spellStart"/>
      <w:r w:rsidRPr="00292D9A">
        <w:rPr>
          <w:rFonts w:ascii="Times New Roman" w:hAnsi="Times New Roman" w:cs="Times New Roman"/>
          <w:sz w:val="28"/>
          <w:szCs w:val="28"/>
        </w:rPr>
        <w:t>слаже</w:t>
      </w:r>
      <w:proofErr w:type="spellEnd"/>
      <w:r w:rsidRPr="00292D9A">
        <w:rPr>
          <w:rFonts w:ascii="Times New Roman" w:hAnsi="Times New Roman" w:cs="Times New Roman"/>
          <w:sz w:val="28"/>
          <w:szCs w:val="28"/>
        </w:rPr>
        <w:t xml:space="preserve"> писания</w:t>
      </w:r>
      <w:r w:rsidR="001B01FA" w:rsidRPr="001B01FA">
        <w:rPr>
          <w:rFonts w:ascii="Times New Roman" w:hAnsi="Times New Roman" w:cs="Times New Roman"/>
          <w:sz w:val="28"/>
          <w:szCs w:val="28"/>
        </w:rPr>
        <w:t xml:space="preserve"> </w:t>
      </w:r>
      <w:r w:rsidR="001B01FA" w:rsidRPr="00292D9A">
        <w:rPr>
          <w:rFonts w:ascii="Times New Roman" w:hAnsi="Times New Roman" w:cs="Times New Roman"/>
          <w:sz w:val="28"/>
          <w:szCs w:val="28"/>
        </w:rPr>
        <w:t>и</w:t>
      </w:r>
      <w:r w:rsidRPr="00292D9A">
        <w:rPr>
          <w:rFonts w:ascii="Times New Roman" w:hAnsi="Times New Roman" w:cs="Times New Roman"/>
          <w:sz w:val="28"/>
          <w:szCs w:val="28"/>
        </w:rPr>
        <w:t xml:space="preserve"> не было, как этот канон. В каждое слово, бывало, вникал! Вы вот будете в храме, господа, и вникнит</w:t>
      </w:r>
      <w:r w:rsidR="005A6B9C">
        <w:rPr>
          <w:rFonts w:ascii="Times New Roman" w:hAnsi="Times New Roman" w:cs="Times New Roman"/>
          <w:sz w:val="28"/>
          <w:szCs w:val="28"/>
        </w:rPr>
        <w:t>е, что поется: дух захватывает!</w:t>
      </w:r>
    </w:p>
    <w:p w:rsidR="00292D9A" w:rsidRDefault="00292D9A" w:rsidP="00292D9A">
      <w:pPr>
        <w:rPr>
          <w:rFonts w:ascii="Times New Roman" w:hAnsi="Times New Roman" w:cs="Times New Roman"/>
          <w:sz w:val="28"/>
          <w:szCs w:val="28"/>
        </w:rPr>
      </w:pPr>
      <w:r w:rsidRPr="00292D9A">
        <w:rPr>
          <w:rFonts w:ascii="Times New Roman" w:hAnsi="Times New Roman" w:cs="Times New Roman"/>
          <w:sz w:val="28"/>
          <w:szCs w:val="28"/>
        </w:rPr>
        <w:t xml:space="preserve">Мне нельзя-с паром покидать... Перевозить нужно. А, признаться, хотелось бы в церковь... </w:t>
      </w:r>
    </w:p>
    <w:p w:rsidR="005A6B9C" w:rsidRDefault="00292D9A" w:rsidP="00292D9A">
      <w:pPr>
        <w:rPr>
          <w:rFonts w:ascii="Times New Roman" w:hAnsi="Times New Roman" w:cs="Times New Roman"/>
          <w:sz w:val="28"/>
          <w:szCs w:val="28"/>
        </w:rPr>
      </w:pPr>
      <w:r w:rsidRPr="00292D9A">
        <w:rPr>
          <w:rFonts w:ascii="Times New Roman" w:hAnsi="Times New Roman" w:cs="Times New Roman"/>
          <w:sz w:val="28"/>
          <w:szCs w:val="28"/>
        </w:rPr>
        <w:t xml:space="preserve">Вот прямо сейчас причалил бы к бережку и пошёл бы по мягкой, </w:t>
      </w:r>
      <w:proofErr w:type="spellStart"/>
      <w:r w:rsidRPr="00292D9A">
        <w:rPr>
          <w:rFonts w:ascii="Times New Roman" w:hAnsi="Times New Roman" w:cs="Times New Roman"/>
          <w:sz w:val="28"/>
          <w:szCs w:val="28"/>
        </w:rPr>
        <w:t>свежепротоптанной</w:t>
      </w:r>
      <w:proofErr w:type="spellEnd"/>
      <w:r w:rsidRPr="00292D9A">
        <w:rPr>
          <w:rFonts w:ascii="Times New Roman" w:hAnsi="Times New Roman" w:cs="Times New Roman"/>
          <w:sz w:val="28"/>
          <w:szCs w:val="28"/>
        </w:rPr>
        <w:t xml:space="preserve"> тропинке.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Pr="00292D9A">
        <w:rPr>
          <w:rFonts w:ascii="Times New Roman" w:hAnsi="Times New Roman" w:cs="Times New Roman"/>
          <w:sz w:val="28"/>
          <w:szCs w:val="28"/>
        </w:rPr>
        <w:t>ведёт к монастырским воротам. Следует идти скоро, сквозь облака дыма, сквозь толпу людей, распряженных лошадей, телег, бричек. Всё это скрипит, фыркает, смеётся, и повсюду мелькает багровый свет и волнистые затейл</w:t>
      </w:r>
      <w:r w:rsidR="006C3E6D">
        <w:rPr>
          <w:rFonts w:ascii="Times New Roman" w:hAnsi="Times New Roman" w:cs="Times New Roman"/>
          <w:sz w:val="28"/>
          <w:szCs w:val="28"/>
        </w:rPr>
        <w:t>и</w:t>
      </w:r>
      <w:r w:rsidRPr="00292D9A">
        <w:rPr>
          <w:rFonts w:ascii="Times New Roman" w:hAnsi="Times New Roman" w:cs="Times New Roman"/>
          <w:sz w:val="28"/>
          <w:szCs w:val="28"/>
        </w:rPr>
        <w:t>вые тени от дыма... Хаос сущий! И в этой толкотне обязательно найдутся еще охотники заряжать маленькую пушку или продавать пряники! А по ту сторону</w:t>
      </w:r>
      <w:r w:rsidR="006C3E6D">
        <w:rPr>
          <w:rFonts w:ascii="Times New Roman" w:hAnsi="Times New Roman" w:cs="Times New Roman"/>
          <w:sz w:val="28"/>
          <w:szCs w:val="28"/>
        </w:rPr>
        <w:t xml:space="preserve"> стены, в ограде, происходит </w:t>
      </w:r>
      <w:proofErr w:type="spellStart"/>
      <w:r w:rsidR="006C3E6D">
        <w:rPr>
          <w:rFonts w:ascii="Times New Roman" w:hAnsi="Times New Roman" w:cs="Times New Roman"/>
          <w:sz w:val="28"/>
          <w:szCs w:val="28"/>
        </w:rPr>
        <w:t>не</w:t>
      </w:r>
      <w:r w:rsidRPr="00292D9A">
        <w:rPr>
          <w:rFonts w:ascii="Times New Roman" w:hAnsi="Times New Roman" w:cs="Times New Roman"/>
          <w:sz w:val="28"/>
          <w:szCs w:val="28"/>
        </w:rPr>
        <w:t>меньшая</w:t>
      </w:r>
      <w:proofErr w:type="spellEnd"/>
      <w:r w:rsidRPr="00292D9A">
        <w:rPr>
          <w:rFonts w:ascii="Times New Roman" w:hAnsi="Times New Roman" w:cs="Times New Roman"/>
          <w:sz w:val="28"/>
          <w:szCs w:val="28"/>
        </w:rPr>
        <w:t xml:space="preserve"> суета, но благочиния и порядка наблюдается значительно больше. </w:t>
      </w:r>
    </w:p>
    <w:p w:rsidR="00292D9A" w:rsidRDefault="00292D9A" w:rsidP="00292D9A">
      <w:pPr>
        <w:rPr>
          <w:rFonts w:ascii="Times New Roman" w:hAnsi="Times New Roman" w:cs="Times New Roman"/>
          <w:sz w:val="28"/>
          <w:szCs w:val="28"/>
        </w:rPr>
      </w:pPr>
      <w:r w:rsidRPr="00292D9A">
        <w:rPr>
          <w:rFonts w:ascii="Times New Roman" w:hAnsi="Times New Roman" w:cs="Times New Roman"/>
          <w:sz w:val="28"/>
          <w:szCs w:val="28"/>
        </w:rPr>
        <w:t>Тут</w:t>
      </w:r>
      <w:r w:rsidR="006C3E6D">
        <w:rPr>
          <w:rFonts w:ascii="Times New Roman" w:hAnsi="Times New Roman" w:cs="Times New Roman"/>
          <w:sz w:val="28"/>
          <w:szCs w:val="28"/>
        </w:rPr>
        <w:t>,</w:t>
      </w:r>
      <w:r w:rsidRPr="00292D9A">
        <w:rPr>
          <w:rFonts w:ascii="Times New Roman" w:hAnsi="Times New Roman" w:cs="Times New Roman"/>
          <w:sz w:val="28"/>
          <w:szCs w:val="28"/>
        </w:rPr>
        <w:t xml:space="preserve"> как и положено</w:t>
      </w:r>
      <w:r w:rsidR="006C3E6D">
        <w:rPr>
          <w:rFonts w:ascii="Times New Roman" w:hAnsi="Times New Roman" w:cs="Times New Roman"/>
          <w:sz w:val="28"/>
          <w:szCs w:val="28"/>
        </w:rPr>
        <w:t>,</w:t>
      </w:r>
      <w:r w:rsidRPr="00292D9A">
        <w:rPr>
          <w:rFonts w:ascii="Times New Roman" w:hAnsi="Times New Roman" w:cs="Times New Roman"/>
          <w:sz w:val="28"/>
          <w:szCs w:val="28"/>
        </w:rPr>
        <w:t xml:space="preserve"> пахнет можжевельником и росным ладаном. Говорят все громко, но смеха и фырканья уже нет. Около могильных памятников и крестов жмутся друг к другу люди с куличами и узлами. Многие из них приехали святить куличи издалека. По чугунным плитам, которые лежат полосой от ворот до церковной двери, суетливо, звонко стуча сапогами, бегают молодые послушники. На колокольне тоже возятся и кричат.</w:t>
      </w:r>
    </w:p>
    <w:p w:rsidR="00292D9A" w:rsidRDefault="00292D9A" w:rsidP="00292D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беспокойная ночь! Какая благостная ночь!</w:t>
      </w:r>
    </w:p>
    <w:p w:rsidR="00292D9A" w:rsidRDefault="00292D9A" w:rsidP="00292D9A">
      <w:pPr>
        <w:rPr>
          <w:rFonts w:ascii="Times New Roman" w:hAnsi="Times New Roman" w:cs="Times New Roman"/>
          <w:sz w:val="28"/>
          <w:szCs w:val="28"/>
        </w:rPr>
      </w:pPr>
      <w:r w:rsidRPr="00292D9A">
        <w:rPr>
          <w:rFonts w:ascii="Times New Roman" w:hAnsi="Times New Roman" w:cs="Times New Roman"/>
          <w:sz w:val="28"/>
          <w:szCs w:val="28"/>
        </w:rPr>
        <w:t>У входа в церковь происходит неугомонная толч</w:t>
      </w:r>
      <w:r w:rsidR="006C3E6D">
        <w:rPr>
          <w:rFonts w:ascii="Times New Roman" w:hAnsi="Times New Roman" w:cs="Times New Roman"/>
          <w:sz w:val="28"/>
          <w:szCs w:val="28"/>
        </w:rPr>
        <w:t>е</w:t>
      </w:r>
      <w:r w:rsidRPr="00292D9A">
        <w:rPr>
          <w:rFonts w:ascii="Times New Roman" w:hAnsi="Times New Roman" w:cs="Times New Roman"/>
          <w:sz w:val="28"/>
          <w:szCs w:val="28"/>
        </w:rPr>
        <w:t>я. Одни входят, другие выходят и скоро опять возвращаются, чтобы постоять немного и вновь суетливо бродить. Люди снуют с места на место, слоняются и как будто чего-то ищут. Волна идет от входа и бежит по всей церкви, тревожа даже передние ряды, где стоят люди солидные и тяжелые. О сосредоточенной молитве не может и речи быть. Молитв вовсе нет,</w:t>
      </w:r>
      <w:r w:rsidR="008A587C">
        <w:rPr>
          <w:rFonts w:ascii="Times New Roman" w:hAnsi="Times New Roman" w:cs="Times New Roman"/>
          <w:sz w:val="28"/>
          <w:szCs w:val="28"/>
        </w:rPr>
        <w:t xml:space="preserve"> а есть какая-то сплошная,</w:t>
      </w:r>
      <w:r w:rsidR="0062400B">
        <w:rPr>
          <w:rFonts w:ascii="Times New Roman" w:hAnsi="Times New Roman" w:cs="Times New Roman"/>
          <w:sz w:val="28"/>
          <w:szCs w:val="28"/>
        </w:rPr>
        <w:t xml:space="preserve"> </w:t>
      </w:r>
      <w:r w:rsidR="008A587C">
        <w:rPr>
          <w:rFonts w:ascii="Times New Roman" w:hAnsi="Times New Roman" w:cs="Times New Roman"/>
          <w:sz w:val="28"/>
          <w:szCs w:val="28"/>
        </w:rPr>
        <w:t>по-д</w:t>
      </w:r>
      <w:r w:rsidRPr="00292D9A">
        <w:rPr>
          <w:rFonts w:ascii="Times New Roman" w:hAnsi="Times New Roman" w:cs="Times New Roman"/>
          <w:sz w:val="28"/>
          <w:szCs w:val="28"/>
        </w:rPr>
        <w:t>етски</w:t>
      </w:r>
      <w:r w:rsidR="008A587C">
        <w:rPr>
          <w:rFonts w:ascii="Times New Roman" w:hAnsi="Times New Roman" w:cs="Times New Roman"/>
          <w:sz w:val="28"/>
          <w:szCs w:val="28"/>
        </w:rPr>
        <w:t xml:space="preserve"> </w:t>
      </w:r>
      <w:r w:rsidRPr="00292D9A">
        <w:rPr>
          <w:rFonts w:ascii="Times New Roman" w:hAnsi="Times New Roman" w:cs="Times New Roman"/>
          <w:sz w:val="28"/>
          <w:szCs w:val="28"/>
        </w:rPr>
        <w:t>безотчетная радость, ищущая предлога, чтобы только вырваться наружу и излиться в каком-нибудь движении, хотя бы в беспардонном шатании и толкотне. Необычайная подвижность и в самом пасхальном служении. Царские врата во всех приделах открыты настежь, в воздухе около паникадила плавают густые облака ладанного дыма; куда ни взглянешь, всюду огни, блеск, треск свечей... Чтений не полагается никаких; пение, суетливое и веселое, не прерывается до самого конца; после каждой песни в каноне духовенство меняет ризы и выходит кадить, что повторяется почти каждые десять минут.</w:t>
      </w:r>
    </w:p>
    <w:p w:rsidR="00292D9A" w:rsidRDefault="00292D9A" w:rsidP="00292D9A">
      <w:pPr>
        <w:rPr>
          <w:rFonts w:ascii="Times New Roman" w:hAnsi="Times New Roman" w:cs="Times New Roman"/>
          <w:sz w:val="28"/>
          <w:szCs w:val="28"/>
        </w:rPr>
      </w:pPr>
      <w:r w:rsidRPr="00292D9A">
        <w:rPr>
          <w:rFonts w:ascii="Times New Roman" w:hAnsi="Times New Roman" w:cs="Times New Roman"/>
          <w:sz w:val="28"/>
          <w:szCs w:val="28"/>
        </w:rPr>
        <w:lastRenderedPageBreak/>
        <w:t>Дьякон идёт с длинной красной свечой; за ним спешит с кадилом седой архимандрит в золотой митре. Народ то расступается, то</w:t>
      </w:r>
      <w:r w:rsidR="005A6B9C">
        <w:rPr>
          <w:rFonts w:ascii="Times New Roman" w:hAnsi="Times New Roman" w:cs="Times New Roman"/>
          <w:sz w:val="28"/>
          <w:szCs w:val="28"/>
        </w:rPr>
        <w:t xml:space="preserve"> поспешно, напористо </w:t>
      </w:r>
      <w:r w:rsidRPr="00292D9A">
        <w:rPr>
          <w:rFonts w:ascii="Times New Roman" w:hAnsi="Times New Roman" w:cs="Times New Roman"/>
          <w:sz w:val="28"/>
          <w:szCs w:val="28"/>
        </w:rPr>
        <w:t>придвигается к самому входу. Снова дьякон идёт. На этот р</w:t>
      </w:r>
      <w:r w:rsidR="008A587C">
        <w:rPr>
          <w:rFonts w:ascii="Times New Roman" w:hAnsi="Times New Roman" w:cs="Times New Roman"/>
          <w:sz w:val="28"/>
          <w:szCs w:val="28"/>
        </w:rPr>
        <w:t>аз за ним чинно вышагивает отец-</w:t>
      </w:r>
      <w:r w:rsidRPr="00292D9A">
        <w:rPr>
          <w:rFonts w:ascii="Times New Roman" w:hAnsi="Times New Roman" w:cs="Times New Roman"/>
          <w:sz w:val="28"/>
          <w:szCs w:val="28"/>
        </w:rPr>
        <w:t xml:space="preserve">наместник. </w:t>
      </w:r>
      <w:r w:rsidR="008A587C">
        <w:rPr>
          <w:rFonts w:ascii="Times New Roman" w:hAnsi="Times New Roman" w:cs="Times New Roman"/>
          <w:sz w:val="28"/>
          <w:szCs w:val="28"/>
        </w:rPr>
        <w:t>«</w:t>
      </w:r>
      <w:r w:rsidRPr="00292D9A">
        <w:rPr>
          <w:rFonts w:ascii="Times New Roman" w:hAnsi="Times New Roman" w:cs="Times New Roman"/>
          <w:sz w:val="28"/>
          <w:szCs w:val="28"/>
        </w:rPr>
        <w:t xml:space="preserve">Возведи окрест очи твои, Сионе, и </w:t>
      </w:r>
      <w:proofErr w:type="spellStart"/>
      <w:r w:rsidRPr="00292D9A">
        <w:rPr>
          <w:rFonts w:ascii="Times New Roman" w:hAnsi="Times New Roman" w:cs="Times New Roman"/>
          <w:sz w:val="28"/>
          <w:szCs w:val="28"/>
        </w:rPr>
        <w:t>виждь</w:t>
      </w:r>
      <w:proofErr w:type="spellEnd"/>
      <w:r w:rsidRPr="00292D9A">
        <w:rPr>
          <w:rFonts w:ascii="Times New Roman" w:hAnsi="Times New Roman" w:cs="Times New Roman"/>
          <w:sz w:val="28"/>
          <w:szCs w:val="28"/>
        </w:rPr>
        <w:t>...</w:t>
      </w:r>
      <w:r w:rsidR="008A587C">
        <w:rPr>
          <w:rFonts w:ascii="Times New Roman" w:hAnsi="Times New Roman" w:cs="Times New Roman"/>
          <w:sz w:val="28"/>
          <w:szCs w:val="28"/>
        </w:rPr>
        <w:t>,</w:t>
      </w:r>
      <w:r w:rsidRPr="00292D9A">
        <w:rPr>
          <w:rFonts w:ascii="Times New Roman" w:hAnsi="Times New Roman" w:cs="Times New Roman"/>
          <w:sz w:val="28"/>
          <w:szCs w:val="28"/>
        </w:rPr>
        <w:t xml:space="preserve"> — запоют на клиросе, — се </w:t>
      </w:r>
      <w:proofErr w:type="spellStart"/>
      <w:r w:rsidRPr="00292D9A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292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2D9A">
        <w:rPr>
          <w:rFonts w:ascii="Times New Roman" w:hAnsi="Times New Roman" w:cs="Times New Roman"/>
          <w:sz w:val="28"/>
          <w:szCs w:val="28"/>
        </w:rPr>
        <w:t>приидоша</w:t>
      </w:r>
      <w:proofErr w:type="spellEnd"/>
      <w:r w:rsidRPr="00292D9A">
        <w:rPr>
          <w:rFonts w:ascii="Times New Roman" w:hAnsi="Times New Roman" w:cs="Times New Roman"/>
          <w:sz w:val="28"/>
          <w:szCs w:val="28"/>
        </w:rPr>
        <w:t xml:space="preserve"> к тебе, яко </w:t>
      </w:r>
      <w:proofErr w:type="spellStart"/>
      <w:r w:rsidRPr="00292D9A">
        <w:rPr>
          <w:rFonts w:ascii="Times New Roman" w:hAnsi="Times New Roman" w:cs="Times New Roman"/>
          <w:sz w:val="28"/>
          <w:szCs w:val="28"/>
        </w:rPr>
        <w:t>богосветлая</w:t>
      </w:r>
      <w:proofErr w:type="spellEnd"/>
      <w:r w:rsidRPr="00292D9A">
        <w:rPr>
          <w:rFonts w:ascii="Times New Roman" w:hAnsi="Times New Roman" w:cs="Times New Roman"/>
          <w:sz w:val="28"/>
          <w:szCs w:val="28"/>
        </w:rPr>
        <w:t xml:space="preserve"> светила, от запада, и севера, и моря, и во</w:t>
      </w:r>
      <w:r>
        <w:rPr>
          <w:rFonts w:ascii="Times New Roman" w:hAnsi="Times New Roman" w:cs="Times New Roman"/>
          <w:sz w:val="28"/>
          <w:szCs w:val="28"/>
        </w:rPr>
        <w:t xml:space="preserve">стока чада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твоя</w:t>
      </w:r>
      <w:proofErr w:type="gramEnd"/>
      <w:r>
        <w:rPr>
          <w:rFonts w:ascii="Times New Roman" w:hAnsi="Times New Roman" w:cs="Times New Roman"/>
          <w:sz w:val="28"/>
          <w:szCs w:val="28"/>
        </w:rPr>
        <w:t>...»</w:t>
      </w:r>
      <w:r w:rsidR="008A58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292D9A">
        <w:rPr>
          <w:rFonts w:ascii="Times New Roman" w:hAnsi="Times New Roman" w:cs="Times New Roman"/>
          <w:sz w:val="28"/>
          <w:szCs w:val="28"/>
        </w:rPr>
        <w:t>род слушает. Лица у всех чистые, улыбаются. На кого не взгляни, на всех</w:t>
      </w:r>
      <w:r>
        <w:rPr>
          <w:rFonts w:ascii="Times New Roman" w:hAnsi="Times New Roman" w:cs="Times New Roman"/>
          <w:sz w:val="28"/>
          <w:szCs w:val="28"/>
        </w:rPr>
        <w:t>, на всех</w:t>
      </w:r>
      <w:r w:rsidR="008A58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без исключения, снизошло</w:t>
      </w:r>
      <w:r w:rsidR="008A587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таки </w:t>
      </w:r>
      <w:r w:rsidRPr="00292D9A">
        <w:rPr>
          <w:rFonts w:ascii="Times New Roman" w:hAnsi="Times New Roman" w:cs="Times New Roman"/>
          <w:sz w:val="28"/>
          <w:szCs w:val="28"/>
        </w:rPr>
        <w:t>живое выражение торжества; но ни один человек не вслушивается и не вникает в то, что поют, и ни у кого не «захватывает дух».</w:t>
      </w:r>
      <w:r>
        <w:rPr>
          <w:rFonts w:ascii="Times New Roman" w:hAnsi="Times New Roman" w:cs="Times New Roman"/>
          <w:sz w:val="28"/>
          <w:szCs w:val="28"/>
        </w:rPr>
        <w:t xml:space="preserve"> И Николай уже не стоит</w:t>
      </w:r>
      <w:r w:rsidR="008A58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прижавшись к стене, не ловит жадным слухом своим всякое слово, что доносится до него от певчих. Не плачет.</w:t>
      </w:r>
    </w:p>
    <w:p w:rsidR="00292D9A" w:rsidRDefault="00292D9A" w:rsidP="00292D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службы наступает томность и усталость от беспокойной ночи, но усталость эта приятная, благостная.</w:t>
      </w:r>
      <w:r w:rsidRPr="00292D9A">
        <w:t xml:space="preserve"> </w:t>
      </w:r>
      <w:r w:rsidRPr="00292D9A">
        <w:rPr>
          <w:rFonts w:ascii="Times New Roman" w:hAnsi="Times New Roman" w:cs="Times New Roman"/>
          <w:sz w:val="28"/>
          <w:szCs w:val="28"/>
        </w:rPr>
        <w:t>Звезд</w:t>
      </w:r>
      <w:r>
        <w:rPr>
          <w:rFonts w:ascii="Times New Roman" w:hAnsi="Times New Roman" w:cs="Times New Roman"/>
          <w:sz w:val="28"/>
          <w:szCs w:val="28"/>
        </w:rPr>
        <w:t>ы погасли, и небо кажется</w:t>
      </w:r>
      <w:r w:rsidRPr="00292D9A">
        <w:rPr>
          <w:rFonts w:ascii="Times New Roman" w:hAnsi="Times New Roman" w:cs="Times New Roman"/>
          <w:sz w:val="28"/>
          <w:szCs w:val="28"/>
        </w:rPr>
        <w:t xml:space="preserve"> серо-голубым,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92D9A">
        <w:rPr>
          <w:rFonts w:ascii="Times New Roman" w:hAnsi="Times New Roman" w:cs="Times New Roman"/>
          <w:sz w:val="28"/>
          <w:szCs w:val="28"/>
        </w:rPr>
        <w:t>хмурым. Чугунные плиты, памятники и почки на деревьях росой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D9A">
        <w:rPr>
          <w:rFonts w:ascii="Times New Roman" w:hAnsi="Times New Roman" w:cs="Times New Roman"/>
          <w:sz w:val="28"/>
          <w:szCs w:val="28"/>
        </w:rPr>
        <w:t xml:space="preserve">подернуты. В воздухе </w:t>
      </w:r>
      <w:r w:rsidR="00D7084F">
        <w:rPr>
          <w:rFonts w:ascii="Times New Roman" w:hAnsi="Times New Roman" w:cs="Times New Roman"/>
          <w:sz w:val="28"/>
          <w:szCs w:val="28"/>
        </w:rPr>
        <w:t xml:space="preserve">свежесть. За оградой уже нет </w:t>
      </w:r>
      <w:r>
        <w:rPr>
          <w:rFonts w:ascii="Times New Roman" w:hAnsi="Times New Roman" w:cs="Times New Roman"/>
          <w:sz w:val="28"/>
          <w:szCs w:val="28"/>
        </w:rPr>
        <w:t xml:space="preserve">того </w:t>
      </w:r>
      <w:r w:rsidRPr="00292D9A">
        <w:rPr>
          <w:rFonts w:ascii="Times New Roman" w:hAnsi="Times New Roman" w:cs="Times New Roman"/>
          <w:sz w:val="28"/>
          <w:szCs w:val="28"/>
        </w:rPr>
        <w:t xml:space="preserve">оживления, </w:t>
      </w:r>
      <w:r>
        <w:rPr>
          <w:rFonts w:ascii="Times New Roman" w:hAnsi="Times New Roman" w:cs="Times New Roman"/>
          <w:sz w:val="28"/>
          <w:szCs w:val="28"/>
        </w:rPr>
        <w:t xml:space="preserve">что происходит </w:t>
      </w:r>
      <w:r w:rsidRPr="00292D9A">
        <w:rPr>
          <w:rFonts w:ascii="Times New Roman" w:hAnsi="Times New Roman" w:cs="Times New Roman"/>
          <w:sz w:val="28"/>
          <w:szCs w:val="28"/>
        </w:rPr>
        <w:t xml:space="preserve">ночью. Лошади и люди </w:t>
      </w:r>
      <w:r>
        <w:rPr>
          <w:rFonts w:ascii="Times New Roman" w:hAnsi="Times New Roman" w:cs="Times New Roman"/>
          <w:sz w:val="28"/>
          <w:szCs w:val="28"/>
        </w:rPr>
        <w:t>утомились, сонные, едва двигаются</w:t>
      </w:r>
      <w:r w:rsidRPr="00292D9A">
        <w:rPr>
          <w:rFonts w:ascii="Times New Roman" w:hAnsi="Times New Roman" w:cs="Times New Roman"/>
          <w:sz w:val="28"/>
          <w:szCs w:val="28"/>
        </w:rPr>
        <w:t>, а от</w:t>
      </w:r>
      <w:r>
        <w:rPr>
          <w:rFonts w:ascii="Times New Roman" w:hAnsi="Times New Roman" w:cs="Times New Roman"/>
          <w:sz w:val="28"/>
          <w:szCs w:val="28"/>
        </w:rPr>
        <w:t xml:space="preserve"> смоляных бочек</w:t>
      </w:r>
      <w:r w:rsidRPr="00292D9A">
        <w:rPr>
          <w:rFonts w:ascii="Times New Roman" w:hAnsi="Times New Roman" w:cs="Times New Roman"/>
          <w:sz w:val="28"/>
          <w:szCs w:val="28"/>
        </w:rPr>
        <w:t xml:space="preserve"> одни только кучки черного пепла</w:t>
      </w:r>
      <w:r w:rsidR="008A58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боле ничего</w:t>
      </w:r>
      <w:r w:rsidRPr="00292D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Естество человеческое так устроено. </w:t>
      </w:r>
      <w:r w:rsidRPr="00292D9A">
        <w:rPr>
          <w:rFonts w:ascii="Times New Roman" w:hAnsi="Times New Roman" w:cs="Times New Roman"/>
          <w:sz w:val="28"/>
          <w:szCs w:val="28"/>
        </w:rPr>
        <w:t>Когда человек утомлен и хочет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EB107C" w:rsidRPr="00EB107C">
        <w:rPr>
          <w:rFonts w:ascii="Times New Roman" w:hAnsi="Times New Roman" w:cs="Times New Roman"/>
          <w:sz w:val="28"/>
          <w:szCs w:val="28"/>
        </w:rPr>
        <w:t xml:space="preserve"> </w:t>
      </w:r>
      <w:r w:rsidR="00EB107C">
        <w:rPr>
          <w:rFonts w:ascii="Times New Roman" w:hAnsi="Times New Roman" w:cs="Times New Roman"/>
          <w:sz w:val="28"/>
          <w:szCs w:val="28"/>
        </w:rPr>
        <w:t>ему</w:t>
      </w:r>
      <w:r w:rsidRPr="00292D9A">
        <w:rPr>
          <w:rFonts w:ascii="Times New Roman" w:hAnsi="Times New Roman" w:cs="Times New Roman"/>
          <w:sz w:val="28"/>
          <w:szCs w:val="28"/>
        </w:rPr>
        <w:t xml:space="preserve"> спать, то кажется, что то же самое и природа переживает.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92D9A">
        <w:rPr>
          <w:rFonts w:ascii="Times New Roman" w:hAnsi="Times New Roman" w:cs="Times New Roman"/>
          <w:sz w:val="28"/>
          <w:szCs w:val="28"/>
        </w:rPr>
        <w:t xml:space="preserve">еревья и молодая трава </w:t>
      </w:r>
      <w:r>
        <w:rPr>
          <w:rFonts w:ascii="Times New Roman" w:hAnsi="Times New Roman" w:cs="Times New Roman"/>
          <w:sz w:val="28"/>
          <w:szCs w:val="28"/>
        </w:rPr>
        <w:t>тоже в дрёме. К</w:t>
      </w:r>
      <w:r w:rsidRPr="00292D9A">
        <w:rPr>
          <w:rFonts w:ascii="Times New Roman" w:hAnsi="Times New Roman" w:cs="Times New Roman"/>
          <w:sz w:val="28"/>
          <w:szCs w:val="28"/>
        </w:rPr>
        <w:t>олокола</w:t>
      </w:r>
      <w:r w:rsidR="008A58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те звонят поутру</w:t>
      </w:r>
      <w:r w:rsidRPr="00292D9A">
        <w:rPr>
          <w:rFonts w:ascii="Times New Roman" w:hAnsi="Times New Roman" w:cs="Times New Roman"/>
          <w:sz w:val="28"/>
          <w:szCs w:val="28"/>
        </w:rPr>
        <w:t xml:space="preserve"> не так громко и весело, как</w:t>
      </w:r>
      <w:r w:rsidR="001F13AB">
        <w:rPr>
          <w:rFonts w:ascii="Times New Roman" w:hAnsi="Times New Roman" w:cs="Times New Roman"/>
          <w:sz w:val="28"/>
          <w:szCs w:val="28"/>
        </w:rPr>
        <w:t xml:space="preserve"> </w:t>
      </w:r>
      <w:r w:rsidRPr="00292D9A">
        <w:rPr>
          <w:rFonts w:ascii="Times New Roman" w:hAnsi="Times New Roman" w:cs="Times New Roman"/>
          <w:sz w:val="28"/>
          <w:szCs w:val="28"/>
        </w:rPr>
        <w:t xml:space="preserve">ночью. </w:t>
      </w:r>
      <w:r>
        <w:rPr>
          <w:rFonts w:ascii="Times New Roman" w:hAnsi="Times New Roman" w:cs="Times New Roman"/>
          <w:sz w:val="28"/>
          <w:szCs w:val="28"/>
        </w:rPr>
        <w:t>Повсюду спокойствие и истома.</w:t>
      </w:r>
    </w:p>
    <w:p w:rsidR="00292D9A" w:rsidRDefault="00292D9A" w:rsidP="00292D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Жаль, что некому меня сменить. И Николай уже не придёт рассказать мне</w:t>
      </w:r>
      <w:r w:rsidR="008A58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прошла обедня. Как пели акафисты, как дух святой парил над толпой. Как суетилась и радовалась монастырская братия. Как после все пошли</w:t>
      </w:r>
      <w:r w:rsidRPr="00292D9A">
        <w:rPr>
          <w:rFonts w:ascii="Times New Roman" w:hAnsi="Times New Roman" w:cs="Times New Roman"/>
          <w:sz w:val="28"/>
          <w:szCs w:val="28"/>
        </w:rPr>
        <w:t xml:space="preserve"> к отцу архимандриту разговляться.</w:t>
      </w:r>
      <w:r>
        <w:rPr>
          <w:rFonts w:ascii="Times New Roman" w:hAnsi="Times New Roman" w:cs="Times New Roman"/>
          <w:sz w:val="28"/>
          <w:szCs w:val="28"/>
        </w:rPr>
        <w:t xml:space="preserve"> Нет Николая, он теперь на небесах, и боле не придёт он на берег, не сможет он крикнуть в ночи моё имя.</w:t>
      </w:r>
    </w:p>
    <w:p w:rsidR="00292D9A" w:rsidRDefault="00292D9A" w:rsidP="00292D9A">
      <w:pPr>
        <w:rPr>
          <w:rFonts w:ascii="Times New Roman" w:hAnsi="Times New Roman" w:cs="Times New Roman"/>
          <w:sz w:val="28"/>
          <w:szCs w:val="28"/>
        </w:rPr>
      </w:pPr>
    </w:p>
    <w:p w:rsidR="00292D9A" w:rsidRPr="00292D9A" w:rsidRDefault="00292D9A" w:rsidP="00292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D9A">
        <w:rPr>
          <w:rFonts w:ascii="Times New Roman" w:hAnsi="Times New Roman" w:cs="Times New Roman"/>
          <w:b/>
          <w:sz w:val="28"/>
          <w:szCs w:val="28"/>
        </w:rPr>
        <w:t>Конец</w:t>
      </w:r>
    </w:p>
    <w:p w:rsidR="00292D9A" w:rsidRPr="00292D9A" w:rsidRDefault="00292D9A" w:rsidP="00292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D9A">
        <w:rPr>
          <w:rFonts w:ascii="Times New Roman" w:hAnsi="Times New Roman" w:cs="Times New Roman"/>
          <w:b/>
          <w:sz w:val="28"/>
          <w:szCs w:val="28"/>
        </w:rPr>
        <w:t>Екатеринбург 2026 год</w:t>
      </w:r>
    </w:p>
    <w:p w:rsidR="00292D9A" w:rsidRPr="00292D9A" w:rsidRDefault="00292D9A" w:rsidP="00292D9A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292D9A" w:rsidRPr="00292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24"/>
    <w:rsid w:val="001B01FA"/>
    <w:rsid w:val="001C3D20"/>
    <w:rsid w:val="001F13AB"/>
    <w:rsid w:val="00251C8F"/>
    <w:rsid w:val="00292D9A"/>
    <w:rsid w:val="002C5A7B"/>
    <w:rsid w:val="0044601E"/>
    <w:rsid w:val="00536F2A"/>
    <w:rsid w:val="005A6B9C"/>
    <w:rsid w:val="0062400B"/>
    <w:rsid w:val="00670F62"/>
    <w:rsid w:val="006C3E6D"/>
    <w:rsid w:val="008A587C"/>
    <w:rsid w:val="00B51A81"/>
    <w:rsid w:val="00C31FB9"/>
    <w:rsid w:val="00D7084F"/>
    <w:rsid w:val="00D97DFD"/>
    <w:rsid w:val="00EB107C"/>
    <w:rsid w:val="00EC4C24"/>
    <w:rsid w:val="00F16ED3"/>
    <w:rsid w:val="00F2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D3"/>
  </w:style>
  <w:style w:type="paragraph" w:styleId="1">
    <w:name w:val="heading 1"/>
    <w:basedOn w:val="a"/>
    <w:link w:val="10"/>
    <w:uiPriority w:val="9"/>
    <w:qFormat/>
    <w:rsid w:val="00292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6ED3"/>
    <w:rPr>
      <w:b/>
      <w:bCs/>
    </w:rPr>
  </w:style>
  <w:style w:type="character" w:styleId="a4">
    <w:name w:val="Emphasis"/>
    <w:basedOn w:val="a0"/>
    <w:uiPriority w:val="20"/>
    <w:qFormat/>
    <w:rsid w:val="00F16ED3"/>
    <w:rPr>
      <w:i/>
      <w:iCs/>
    </w:rPr>
  </w:style>
  <w:style w:type="character" w:styleId="a5">
    <w:name w:val="Book Title"/>
    <w:basedOn w:val="a0"/>
    <w:uiPriority w:val="33"/>
    <w:qFormat/>
    <w:rsid w:val="00F16ED3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292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D3"/>
  </w:style>
  <w:style w:type="paragraph" w:styleId="1">
    <w:name w:val="heading 1"/>
    <w:basedOn w:val="a"/>
    <w:link w:val="10"/>
    <w:uiPriority w:val="9"/>
    <w:qFormat/>
    <w:rsid w:val="00292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6ED3"/>
    <w:rPr>
      <w:b/>
      <w:bCs/>
    </w:rPr>
  </w:style>
  <w:style w:type="character" w:styleId="a4">
    <w:name w:val="Emphasis"/>
    <w:basedOn w:val="a0"/>
    <w:uiPriority w:val="20"/>
    <w:qFormat/>
    <w:rsid w:val="00F16ED3"/>
    <w:rPr>
      <w:i/>
      <w:iCs/>
    </w:rPr>
  </w:style>
  <w:style w:type="character" w:styleId="a5">
    <w:name w:val="Book Title"/>
    <w:basedOn w:val="a0"/>
    <w:uiPriority w:val="33"/>
    <w:qFormat/>
    <w:rsid w:val="00F16ED3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292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67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1607</Words>
  <Characters>11303</Characters>
  <Application>Microsoft Office Word</Application>
  <DocSecurity>0</DocSecurity>
  <Lines>205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2026-03-25T11:54:00Z</dcterms:created>
  <dcterms:modified xsi:type="dcterms:W3CDTF">2026-03-25T12:20:00Z</dcterms:modified>
</cp:coreProperties>
</file>